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20E2" w:rsidRPr="005B20E2" w:rsidP="005B20E2" w14:paraId="6D14CDC5" w14:textId="77777777">
      <w:pPr>
        <w:spacing w:after="0" w:line="240" w:lineRule="auto"/>
        <w:rPr>
          <w:rFonts w:ascii="Times New Roman" w:eastAsia="Times New Roman" w:hAnsi="Times New Roman" w:cs="Times New Roman"/>
          <w:bCs/>
          <w:lang w:eastAsia="ru-RU"/>
        </w:rPr>
      </w:pPr>
    </w:p>
    <w:p w:rsidR="005B20E2" w:rsidRPr="005B20E2" w:rsidP="005B20E2" w14:paraId="5226EAE9" w14:textId="77777777">
      <w:pPr>
        <w:spacing w:after="0" w:line="240" w:lineRule="auto"/>
        <w:rPr>
          <w:rFonts w:ascii="Times New Roman" w:eastAsia="Times New Roman" w:hAnsi="Times New Roman" w:cs="Times New Roman"/>
          <w:color w:val="000099"/>
          <w:sz w:val="28"/>
          <w:szCs w:val="28"/>
          <w:lang w:eastAsia="ru-RU"/>
        </w:rPr>
      </w:pPr>
      <w:r w:rsidRPr="005B20E2">
        <w:rPr>
          <w:rFonts w:ascii="Times New Roman" w:eastAsia="Times New Roman" w:hAnsi="Times New Roman" w:cs="Times New Roman"/>
          <w:bCs/>
          <w:sz w:val="27"/>
          <w:szCs w:val="27"/>
          <w:lang w:eastAsia="ru-RU"/>
        </w:rPr>
        <w:t xml:space="preserve">                                                                                                         д</w:t>
      </w:r>
      <w:r w:rsidRPr="005B20E2">
        <w:rPr>
          <w:rFonts w:ascii="Times New Roman" w:eastAsia="Times New Roman" w:hAnsi="Times New Roman" w:cs="Times New Roman"/>
          <w:color w:val="000099"/>
          <w:sz w:val="27"/>
          <w:szCs w:val="27"/>
          <w:lang w:eastAsia="ru-RU"/>
        </w:rPr>
        <w:t>ело № 5-</w:t>
      </w:r>
      <w:r>
        <w:rPr>
          <w:rFonts w:ascii="Times New Roman" w:eastAsia="Times New Roman" w:hAnsi="Times New Roman" w:cs="Times New Roman"/>
          <w:color w:val="000099"/>
          <w:sz w:val="27"/>
          <w:szCs w:val="27"/>
          <w:lang w:eastAsia="ru-RU"/>
        </w:rPr>
        <w:t>393</w:t>
      </w:r>
      <w:r w:rsidRPr="005B20E2">
        <w:rPr>
          <w:rFonts w:ascii="Times New Roman" w:eastAsia="Times New Roman" w:hAnsi="Times New Roman" w:cs="Times New Roman"/>
          <w:color w:val="000099"/>
          <w:sz w:val="27"/>
          <w:szCs w:val="27"/>
          <w:lang w:eastAsia="ru-RU"/>
        </w:rPr>
        <w:t>-26</w:t>
      </w:r>
      <w:r>
        <w:rPr>
          <w:rFonts w:ascii="Times New Roman" w:eastAsia="Times New Roman" w:hAnsi="Times New Roman" w:cs="Times New Roman"/>
          <w:color w:val="000099"/>
          <w:sz w:val="27"/>
          <w:szCs w:val="27"/>
          <w:lang w:eastAsia="ru-RU"/>
        </w:rPr>
        <w:t>10</w:t>
      </w:r>
      <w:r w:rsidRPr="005B20E2">
        <w:rPr>
          <w:rFonts w:ascii="Times New Roman" w:eastAsia="Times New Roman" w:hAnsi="Times New Roman" w:cs="Times New Roman"/>
          <w:color w:val="000099"/>
          <w:sz w:val="27"/>
          <w:szCs w:val="27"/>
          <w:lang w:eastAsia="ru-RU"/>
        </w:rPr>
        <w:t>/202</w:t>
      </w:r>
      <w:r>
        <w:rPr>
          <w:rFonts w:ascii="Times New Roman" w:eastAsia="Times New Roman" w:hAnsi="Times New Roman" w:cs="Times New Roman"/>
          <w:color w:val="000099"/>
          <w:sz w:val="27"/>
          <w:szCs w:val="27"/>
          <w:lang w:eastAsia="ru-RU"/>
        </w:rPr>
        <w:t>4</w:t>
      </w:r>
    </w:p>
    <w:p w:rsidR="005B20E2" w:rsidRPr="005B20E2" w:rsidP="005B20E2" w14:paraId="3A0EDFA9" w14:textId="77777777">
      <w:pPr>
        <w:spacing w:after="0" w:line="240" w:lineRule="auto"/>
        <w:rPr>
          <w:rFonts w:ascii="Times New Roman" w:eastAsia="Times New Roman" w:hAnsi="Times New Roman" w:cs="Times New Roman"/>
          <w:bCs/>
          <w:lang w:eastAsia="ru-RU"/>
        </w:rPr>
      </w:pPr>
    </w:p>
    <w:p w:rsidR="005B20E2" w:rsidRPr="006C3C97" w:rsidP="005B20E2" w14:paraId="67A72943" w14:textId="77777777">
      <w:pPr>
        <w:tabs>
          <w:tab w:val="left" w:pos="3495"/>
        </w:tabs>
        <w:spacing w:after="0" w:line="240" w:lineRule="auto"/>
        <w:ind w:firstLine="567"/>
        <w:jc w:val="center"/>
        <w:rPr>
          <w:rFonts w:ascii="Times New Roman" w:eastAsia="Times New Roman" w:hAnsi="Times New Roman" w:cs="Times New Roman"/>
          <w:bCs/>
          <w:sz w:val="27"/>
          <w:szCs w:val="27"/>
          <w:lang w:eastAsia="ru-RU"/>
        </w:rPr>
      </w:pPr>
      <w:r w:rsidRPr="006C3C97">
        <w:rPr>
          <w:rFonts w:ascii="Times New Roman" w:eastAsia="Times New Roman" w:hAnsi="Times New Roman" w:cs="Times New Roman"/>
          <w:bCs/>
          <w:sz w:val="27"/>
          <w:szCs w:val="27"/>
          <w:lang w:eastAsia="ru-RU"/>
        </w:rPr>
        <w:t>ПОСТАНОВЛЕНИЕ</w:t>
      </w:r>
    </w:p>
    <w:p w:rsidR="005B20E2" w:rsidRPr="006C3C97" w:rsidP="005B20E2" w14:paraId="12E6EB80" w14:textId="77777777">
      <w:pPr>
        <w:tabs>
          <w:tab w:val="left" w:pos="3495"/>
        </w:tabs>
        <w:spacing w:after="0" w:line="240" w:lineRule="auto"/>
        <w:ind w:firstLine="567"/>
        <w:jc w:val="center"/>
        <w:rPr>
          <w:rFonts w:ascii="Times New Roman" w:eastAsia="Times New Roman" w:hAnsi="Times New Roman" w:cs="Times New Roman"/>
          <w:bCs/>
          <w:sz w:val="27"/>
          <w:szCs w:val="27"/>
          <w:lang w:eastAsia="ru-RU"/>
        </w:rPr>
      </w:pPr>
      <w:r w:rsidRPr="006C3C97">
        <w:rPr>
          <w:rFonts w:ascii="Times New Roman" w:eastAsia="Times New Roman" w:hAnsi="Times New Roman" w:cs="Times New Roman"/>
          <w:bCs/>
          <w:sz w:val="27"/>
          <w:szCs w:val="27"/>
          <w:lang w:eastAsia="ru-RU"/>
        </w:rPr>
        <w:t>По делу об административном правонарушении</w:t>
      </w:r>
    </w:p>
    <w:p w:rsidR="005B20E2" w:rsidRPr="006C3C97" w:rsidP="005B20E2" w14:paraId="3FE54027" w14:textId="77777777">
      <w:pPr>
        <w:tabs>
          <w:tab w:val="left" w:pos="3495"/>
        </w:tabs>
        <w:spacing w:after="0" w:line="240" w:lineRule="auto"/>
        <w:ind w:firstLine="567"/>
        <w:jc w:val="center"/>
        <w:rPr>
          <w:rFonts w:ascii="Times New Roman" w:eastAsia="Times New Roman" w:hAnsi="Times New Roman" w:cs="Times New Roman"/>
          <w:bCs/>
          <w:sz w:val="27"/>
          <w:szCs w:val="27"/>
          <w:lang w:eastAsia="ru-RU"/>
        </w:rPr>
      </w:pPr>
    </w:p>
    <w:p w:rsidR="005B20E2" w:rsidRPr="006C3C97" w:rsidP="005B20E2" w14:paraId="58DAE9EA" w14:textId="77777777">
      <w:pPr>
        <w:spacing w:after="0" w:line="240" w:lineRule="auto"/>
        <w:ind w:firstLine="567"/>
        <w:rPr>
          <w:rFonts w:ascii="Times New Roman" w:eastAsia="Times New Roman" w:hAnsi="Times New Roman" w:cs="Times New Roman"/>
          <w:bCs/>
          <w:sz w:val="27"/>
          <w:szCs w:val="27"/>
          <w:lang w:eastAsia="ru-RU"/>
        </w:rPr>
      </w:pPr>
      <w:r w:rsidRPr="006C3C97">
        <w:rPr>
          <w:rFonts w:ascii="Times New Roman" w:eastAsia="Times New Roman" w:hAnsi="Times New Roman" w:cs="Times New Roman"/>
          <w:bCs/>
          <w:sz w:val="27"/>
          <w:szCs w:val="27"/>
          <w:lang w:eastAsia="ru-RU"/>
        </w:rPr>
        <w:t>06 марта</w:t>
      </w:r>
      <w:r w:rsidRPr="006C3C97">
        <w:rPr>
          <w:rFonts w:ascii="Times New Roman" w:eastAsia="Times New Roman" w:hAnsi="Times New Roman" w:cs="Times New Roman"/>
          <w:bCs/>
          <w:sz w:val="27"/>
          <w:szCs w:val="27"/>
          <w:lang w:eastAsia="ru-RU"/>
        </w:rPr>
        <w:t xml:space="preserve"> 2024 года                                   </w:t>
      </w:r>
      <w:r w:rsidRPr="006C3C97">
        <w:rPr>
          <w:rFonts w:ascii="Times New Roman" w:eastAsia="Times New Roman" w:hAnsi="Times New Roman" w:cs="Times New Roman"/>
          <w:bCs/>
          <w:sz w:val="27"/>
          <w:szCs w:val="27"/>
          <w:lang w:eastAsia="ru-RU"/>
        </w:rPr>
        <w:tab/>
      </w:r>
      <w:r w:rsidRPr="006C3C97">
        <w:rPr>
          <w:rFonts w:ascii="Times New Roman" w:eastAsia="Times New Roman" w:hAnsi="Times New Roman" w:cs="Times New Roman"/>
          <w:bCs/>
          <w:sz w:val="27"/>
          <w:szCs w:val="27"/>
          <w:lang w:eastAsia="ru-RU"/>
        </w:rPr>
        <w:tab/>
        <w:t xml:space="preserve">                                     г. Сургут</w:t>
      </w:r>
    </w:p>
    <w:p w:rsidR="005B20E2" w:rsidRPr="006C3C97" w:rsidP="005B20E2" w14:paraId="614C965D" w14:textId="77777777">
      <w:pPr>
        <w:spacing w:after="0" w:line="240" w:lineRule="auto"/>
        <w:ind w:firstLine="567"/>
        <w:rPr>
          <w:rFonts w:ascii="Times New Roman" w:eastAsia="Times New Roman" w:hAnsi="Times New Roman" w:cs="Times New Roman"/>
          <w:bCs/>
          <w:sz w:val="27"/>
          <w:szCs w:val="27"/>
          <w:lang w:eastAsia="ru-RU"/>
        </w:rPr>
      </w:pPr>
    </w:p>
    <w:p w:rsidR="005B20E2" w:rsidRPr="006C3C97" w:rsidP="005B20E2" w14:paraId="52315E40" w14:textId="00F1E604">
      <w:pPr>
        <w:spacing w:after="0" w:line="240" w:lineRule="auto"/>
        <w:ind w:firstLine="567"/>
        <w:jc w:val="both"/>
        <w:rPr>
          <w:rFonts w:ascii="Times New Roman" w:eastAsia="Times New Roman" w:hAnsi="Times New Roman" w:cs="Times New Roman"/>
          <w:sz w:val="27"/>
          <w:szCs w:val="27"/>
          <w:lang w:eastAsia="ru-RU"/>
        </w:rPr>
      </w:pPr>
      <w:r w:rsidRPr="006C3C97">
        <w:rPr>
          <w:rFonts w:ascii="Times New Roman" w:eastAsia="Times New Roman" w:hAnsi="Times New Roman" w:cs="Times New Roman"/>
          <w:sz w:val="27"/>
          <w:szCs w:val="27"/>
          <w:lang w:eastAsia="ru-RU"/>
        </w:rPr>
        <w:t xml:space="preserve">Мировой судья судебного участка № 10 Сургутского судебного района города окружного значения Сургута Ханты-Мансийского автономного округа – Югры Король Е.П., находящегося по адресу: г. Сургут ул. Гагарина д. 9 </w:t>
      </w:r>
      <w:r w:rsidRPr="006C3C97">
        <w:rPr>
          <w:rFonts w:ascii="Times New Roman" w:eastAsia="Times New Roman" w:hAnsi="Times New Roman" w:cs="Times New Roman"/>
          <w:sz w:val="27"/>
          <w:szCs w:val="27"/>
          <w:lang w:eastAsia="ru-RU"/>
        </w:rPr>
        <w:t>каб</w:t>
      </w:r>
      <w:r w:rsidRPr="006C3C97">
        <w:rPr>
          <w:rFonts w:ascii="Times New Roman" w:eastAsia="Times New Roman" w:hAnsi="Times New Roman" w:cs="Times New Roman"/>
          <w:sz w:val="27"/>
          <w:szCs w:val="27"/>
          <w:lang w:eastAsia="ru-RU"/>
        </w:rPr>
        <w:t xml:space="preserve">. 205, рассмотрев дело в отношении Денисова Дениса Геннадьевича, родившегося </w:t>
      </w:r>
      <w:r w:rsidR="00CF1CF5">
        <w:rPr>
          <w:rFonts w:ascii="Times New Roman" w:eastAsia="Times New Roman" w:hAnsi="Times New Roman" w:cs="Times New Roman"/>
          <w:sz w:val="27"/>
          <w:szCs w:val="27"/>
          <w:lang w:eastAsia="ru-RU"/>
        </w:rPr>
        <w:t>****</w:t>
      </w:r>
      <w:r w:rsidRPr="006C3C97" w:rsidR="00AB4AA8">
        <w:rPr>
          <w:rFonts w:ascii="Times New Roman" w:eastAsia="Times New Roman" w:hAnsi="Times New Roman" w:cs="Times New Roman"/>
          <w:sz w:val="27"/>
          <w:szCs w:val="27"/>
          <w:lang w:eastAsia="ru-RU"/>
        </w:rPr>
        <w:t>»</w:t>
      </w:r>
      <w:r w:rsidRPr="006C3C97">
        <w:rPr>
          <w:rFonts w:ascii="Times New Roman" w:eastAsia="Times New Roman" w:hAnsi="Times New Roman" w:cs="Times New Roman"/>
          <w:sz w:val="27"/>
          <w:szCs w:val="27"/>
          <w:lang w:eastAsia="ru-RU"/>
        </w:rPr>
        <w:t>, ранее привлекавшегося к административной ответственности, об административном правонарушении, предусмотренном ч. 2 ст. 12.2 КоАП РФ,</w:t>
      </w:r>
    </w:p>
    <w:p w:rsidR="008F189D" w:rsidRPr="006C3C97" w:rsidP="005B20E2" w14:paraId="4AF9AFBD" w14:textId="77777777">
      <w:pPr>
        <w:spacing w:after="0" w:line="240" w:lineRule="auto"/>
        <w:ind w:firstLine="567"/>
        <w:jc w:val="both"/>
        <w:rPr>
          <w:rFonts w:ascii="Times New Roman" w:eastAsia="Times New Roman" w:hAnsi="Times New Roman" w:cs="Times New Roman"/>
          <w:sz w:val="27"/>
          <w:szCs w:val="27"/>
          <w:lang w:eastAsia="ru-RU"/>
        </w:rPr>
      </w:pPr>
    </w:p>
    <w:p w:rsidR="005B20E2" w:rsidRPr="006C3C97" w:rsidP="005B20E2" w14:paraId="67D7D47A" w14:textId="77777777">
      <w:pPr>
        <w:spacing w:after="0" w:line="240" w:lineRule="auto"/>
        <w:ind w:firstLine="567"/>
        <w:jc w:val="center"/>
        <w:rPr>
          <w:rFonts w:ascii="Times New Roman" w:eastAsia="Times New Roman" w:hAnsi="Times New Roman" w:cs="Times New Roman"/>
          <w:sz w:val="27"/>
          <w:szCs w:val="27"/>
          <w:lang w:eastAsia="ru-RU"/>
        </w:rPr>
      </w:pPr>
      <w:r w:rsidRPr="006C3C97">
        <w:rPr>
          <w:rFonts w:ascii="Times New Roman" w:eastAsia="Times New Roman" w:hAnsi="Times New Roman" w:cs="Times New Roman"/>
          <w:sz w:val="27"/>
          <w:szCs w:val="27"/>
          <w:lang w:eastAsia="ru-RU"/>
        </w:rPr>
        <w:t>установил:</w:t>
      </w:r>
    </w:p>
    <w:p w:rsidR="008F189D" w:rsidRPr="006C3C97" w:rsidP="005B20E2" w14:paraId="5DFF3EF6" w14:textId="77777777">
      <w:pPr>
        <w:spacing w:after="0" w:line="240" w:lineRule="auto"/>
        <w:ind w:firstLine="567"/>
        <w:jc w:val="center"/>
        <w:rPr>
          <w:rFonts w:ascii="Times New Roman" w:eastAsia="Times New Roman" w:hAnsi="Times New Roman" w:cs="Times New Roman"/>
          <w:sz w:val="27"/>
          <w:szCs w:val="27"/>
          <w:lang w:eastAsia="ru-RU"/>
        </w:rPr>
      </w:pPr>
    </w:p>
    <w:p w:rsidR="005B20E2" w:rsidRPr="006C3C97" w:rsidP="005B20E2" w14:paraId="241F39C3" w14:textId="79E45444">
      <w:pPr>
        <w:shd w:val="clear" w:color="auto" w:fill="FFFFFF"/>
        <w:spacing w:after="0" w:line="240" w:lineRule="auto"/>
        <w:jc w:val="both"/>
        <w:rPr>
          <w:rFonts w:ascii="Times New Roman" w:eastAsia="Times New Roman" w:hAnsi="Times New Roman" w:cs="Times New Roman"/>
          <w:sz w:val="27"/>
          <w:szCs w:val="27"/>
          <w:lang w:eastAsia="ru-RU"/>
        </w:rPr>
      </w:pPr>
      <w:r w:rsidRPr="006C3C97">
        <w:rPr>
          <w:rFonts w:ascii="Tahoma" w:eastAsia="Times New Roman" w:hAnsi="Tahoma" w:cs="Tahoma"/>
          <w:sz w:val="27"/>
          <w:szCs w:val="27"/>
          <w:lang w:eastAsia="ru-RU"/>
        </w:rPr>
        <w:t xml:space="preserve"> </w:t>
      </w:r>
      <w:r w:rsidRPr="006C3C97">
        <w:rPr>
          <w:rFonts w:ascii="Tahoma" w:eastAsia="Times New Roman" w:hAnsi="Tahoma" w:cs="Tahoma"/>
          <w:sz w:val="27"/>
          <w:szCs w:val="27"/>
          <w:lang w:eastAsia="ru-RU"/>
        </w:rPr>
        <w:tab/>
      </w:r>
      <w:r w:rsidRPr="006C3C97">
        <w:rPr>
          <w:rFonts w:ascii="Times New Roman" w:eastAsia="Times New Roman" w:hAnsi="Times New Roman" w:cs="Times New Roman"/>
          <w:sz w:val="27"/>
          <w:szCs w:val="27"/>
          <w:lang w:eastAsia="ru-RU"/>
        </w:rPr>
        <w:t xml:space="preserve">28.01.2024 года в 14:40 на 146 км. автодороги Сургут-Нижневартовск, Нижневартовского р-она водитель Денисов Д.Г. управлял транспортным средством Тойота </w:t>
      </w:r>
      <w:r w:rsidR="00CF1CF5">
        <w:rPr>
          <w:rFonts w:ascii="Times New Roman" w:eastAsia="Times New Roman" w:hAnsi="Times New Roman" w:cs="Times New Roman"/>
          <w:sz w:val="27"/>
          <w:szCs w:val="27"/>
          <w:lang w:eastAsia="ru-RU"/>
        </w:rPr>
        <w:t>*</w:t>
      </w:r>
      <w:r w:rsidRPr="006C3C97">
        <w:rPr>
          <w:rFonts w:ascii="Times New Roman" w:eastAsia="Times New Roman" w:hAnsi="Times New Roman" w:cs="Times New Roman"/>
          <w:sz w:val="27"/>
          <w:szCs w:val="27"/>
          <w:lang w:eastAsia="ru-RU"/>
        </w:rPr>
        <w:t xml:space="preserve"> номер кузова </w:t>
      </w:r>
      <w:r w:rsidR="00CF1CF5">
        <w:rPr>
          <w:rFonts w:ascii="Times New Roman" w:eastAsia="Times New Roman" w:hAnsi="Times New Roman" w:cs="Times New Roman"/>
          <w:sz w:val="27"/>
          <w:szCs w:val="27"/>
          <w:lang w:eastAsia="ru-RU"/>
        </w:rPr>
        <w:t>*</w:t>
      </w:r>
      <w:r w:rsidRPr="006C3C97">
        <w:rPr>
          <w:rFonts w:ascii="Times New Roman" w:eastAsia="Times New Roman" w:hAnsi="Times New Roman" w:cs="Times New Roman"/>
          <w:sz w:val="27"/>
          <w:szCs w:val="27"/>
          <w:lang w:eastAsia="ru-RU"/>
        </w:rPr>
        <w:t xml:space="preserve"> без государственных регистрационных знаков, чем нарушил п. 2 ОП ПДД РФ, </w:t>
      </w:r>
      <w:r w:rsidRPr="006C3C97">
        <w:rPr>
          <w:rFonts w:ascii="Times New Roman" w:eastAsia="Times New Roman" w:hAnsi="Times New Roman" w:cs="Times New Roman"/>
          <w:sz w:val="27"/>
          <w:szCs w:val="27"/>
          <w:lang w:eastAsia="ru-RU"/>
        </w:rPr>
        <w:t>п.п</w:t>
      </w:r>
      <w:r w:rsidRPr="006C3C97">
        <w:rPr>
          <w:rFonts w:ascii="Times New Roman" w:eastAsia="Times New Roman" w:hAnsi="Times New Roman" w:cs="Times New Roman"/>
          <w:sz w:val="27"/>
          <w:szCs w:val="27"/>
          <w:lang w:eastAsia="ru-RU"/>
        </w:rPr>
        <w:t xml:space="preserve">. 10.1, 2.3.1 ПДД РФ.  </w:t>
      </w:r>
    </w:p>
    <w:p w:rsidR="00B82CC7" w:rsidP="005B20E2" w14:paraId="5CF7B1E0" w14:textId="77777777">
      <w:pPr>
        <w:shd w:val="clear" w:color="auto" w:fill="FFFFFF"/>
        <w:spacing w:after="0" w:line="240" w:lineRule="auto"/>
        <w:ind w:firstLine="567"/>
        <w:jc w:val="both"/>
        <w:rPr>
          <w:rFonts w:ascii="Times New Roman" w:hAnsi="Times New Roman" w:cs="Times New Roman"/>
          <w:sz w:val="27"/>
          <w:szCs w:val="27"/>
          <w:shd w:val="clear" w:color="auto" w:fill="FFFFFF"/>
        </w:rPr>
      </w:pPr>
      <w:r w:rsidRPr="006C3C97">
        <w:rPr>
          <w:rFonts w:ascii="Times New Roman" w:eastAsia="Times New Roman" w:hAnsi="Times New Roman" w:cs="Times New Roman"/>
          <w:sz w:val="27"/>
          <w:szCs w:val="27"/>
          <w:lang w:eastAsia="ru-RU"/>
        </w:rPr>
        <w:t xml:space="preserve">Денисов Д.Г. в судебном заседании ходатайств не заявлял, </w:t>
      </w:r>
      <w:r w:rsidRPr="006C3C97" w:rsidR="00CB0765">
        <w:rPr>
          <w:rFonts w:ascii="Times New Roman" w:hAnsi="Times New Roman" w:cs="Times New Roman"/>
          <w:sz w:val="27"/>
          <w:szCs w:val="27"/>
          <w:shd w:val="clear" w:color="auto" w:fill="FFFFFF"/>
        </w:rPr>
        <w:t xml:space="preserve">вину в совершении административного правонарушения не признал, </w:t>
      </w:r>
      <w:r>
        <w:rPr>
          <w:rFonts w:ascii="Times New Roman" w:hAnsi="Times New Roman" w:cs="Times New Roman"/>
          <w:sz w:val="27"/>
          <w:szCs w:val="27"/>
          <w:shd w:val="clear" w:color="auto" w:fill="FFFFFF"/>
        </w:rPr>
        <w:t xml:space="preserve">пояснив, что </w:t>
      </w:r>
      <w:r w:rsidRPr="006C3C97">
        <w:rPr>
          <w:rFonts w:ascii="Times New Roman" w:hAnsi="Times New Roman" w:cs="Times New Roman"/>
          <w:sz w:val="27"/>
          <w:szCs w:val="27"/>
          <w:shd w:val="clear" w:color="auto" w:fill="FFFFFF"/>
        </w:rPr>
        <w:t>автомобиль</w:t>
      </w:r>
      <w:r w:rsidR="00A51F4D">
        <w:rPr>
          <w:rFonts w:ascii="Times New Roman" w:hAnsi="Times New Roman" w:cs="Times New Roman"/>
          <w:sz w:val="27"/>
          <w:szCs w:val="27"/>
          <w:shd w:val="clear" w:color="auto" w:fill="FFFFFF"/>
        </w:rPr>
        <w:t xml:space="preserve">, </w:t>
      </w:r>
      <w:r w:rsidRPr="00CF1CF5" w:rsidR="00A51F4D">
        <w:rPr>
          <w:rFonts w:ascii="Times New Roman" w:hAnsi="Times New Roman" w:cs="Times New Roman"/>
          <w:sz w:val="27"/>
          <w:szCs w:val="27"/>
          <w:shd w:val="clear" w:color="auto" w:fill="FFFFFF"/>
        </w:rPr>
        <w:t xml:space="preserve">ранее не состоявший на государственном учете в Российской Федерации, </w:t>
      </w:r>
      <w:r w:rsidRPr="00CF1CF5">
        <w:rPr>
          <w:rFonts w:ascii="Times New Roman" w:hAnsi="Times New Roman" w:cs="Times New Roman"/>
          <w:sz w:val="27"/>
          <w:szCs w:val="27"/>
          <w:shd w:val="clear" w:color="auto" w:fill="FFFFFF"/>
        </w:rPr>
        <w:t xml:space="preserve">приобрел </w:t>
      </w:r>
      <w:r w:rsidRPr="006C3C97">
        <w:rPr>
          <w:rFonts w:ascii="Times New Roman" w:hAnsi="Times New Roman" w:cs="Times New Roman"/>
          <w:sz w:val="27"/>
          <w:szCs w:val="27"/>
          <w:shd w:val="clear" w:color="auto" w:fill="FFFFFF"/>
        </w:rPr>
        <w:t>по договору купли-продажи</w:t>
      </w:r>
      <w:r>
        <w:rPr>
          <w:rFonts w:ascii="Times New Roman" w:hAnsi="Times New Roman" w:cs="Times New Roman"/>
          <w:sz w:val="27"/>
          <w:szCs w:val="27"/>
          <w:shd w:val="clear" w:color="auto" w:fill="FFFFFF"/>
        </w:rPr>
        <w:t xml:space="preserve"> </w:t>
      </w:r>
      <w:r w:rsidRPr="006C3C97">
        <w:rPr>
          <w:rFonts w:ascii="Times New Roman" w:hAnsi="Times New Roman" w:cs="Times New Roman"/>
          <w:sz w:val="27"/>
          <w:szCs w:val="27"/>
          <w:shd w:val="clear" w:color="auto" w:fill="FFFFFF"/>
        </w:rPr>
        <w:t>24.01.2024 года,</w:t>
      </w:r>
      <w:r>
        <w:rPr>
          <w:rFonts w:ascii="Times New Roman" w:hAnsi="Times New Roman" w:cs="Times New Roman"/>
          <w:sz w:val="27"/>
          <w:szCs w:val="27"/>
          <w:shd w:val="clear" w:color="auto" w:fill="FFFFFF"/>
        </w:rPr>
        <w:t xml:space="preserve"> а остановлен инспектором ДПС 28.01.2024 года, в этой связи </w:t>
      </w:r>
      <w:r w:rsidR="00A51F4D">
        <w:rPr>
          <w:rFonts w:ascii="Times New Roman" w:hAnsi="Times New Roman" w:cs="Times New Roman"/>
          <w:sz w:val="27"/>
          <w:szCs w:val="27"/>
          <w:shd w:val="clear" w:color="auto" w:fill="FFFFFF"/>
        </w:rPr>
        <w:t>полагал, что его действиях отсутствует</w:t>
      </w:r>
      <w:r w:rsidRPr="006C3C97" w:rsidR="00CB0765">
        <w:rPr>
          <w:rFonts w:ascii="Times New Roman" w:hAnsi="Times New Roman" w:cs="Times New Roman"/>
          <w:sz w:val="27"/>
          <w:szCs w:val="27"/>
          <w:shd w:val="clear" w:color="auto" w:fill="FFFFFF"/>
        </w:rPr>
        <w:t xml:space="preserve"> состав административного правонарушения, </w:t>
      </w:r>
      <w:r w:rsidR="00A51F4D">
        <w:rPr>
          <w:rFonts w:ascii="Times New Roman" w:hAnsi="Times New Roman" w:cs="Times New Roman"/>
          <w:sz w:val="27"/>
          <w:szCs w:val="27"/>
          <w:shd w:val="clear" w:color="auto" w:fill="FFFFFF"/>
        </w:rPr>
        <w:t xml:space="preserve">предусмотренного ч. 2 ст. 12.2 КоАП РФ, </w:t>
      </w:r>
      <w:r w:rsidRPr="006C3C97" w:rsidR="00CB0765">
        <w:rPr>
          <w:rFonts w:ascii="Times New Roman" w:hAnsi="Times New Roman" w:cs="Times New Roman"/>
          <w:sz w:val="27"/>
          <w:szCs w:val="27"/>
          <w:shd w:val="clear" w:color="auto" w:fill="FFFFFF"/>
        </w:rPr>
        <w:t xml:space="preserve">так как </w:t>
      </w:r>
      <w:r>
        <w:rPr>
          <w:rFonts w:ascii="Times New Roman" w:hAnsi="Times New Roman" w:cs="Times New Roman"/>
          <w:sz w:val="27"/>
          <w:szCs w:val="27"/>
          <w:shd w:val="clear" w:color="auto" w:fill="FFFFFF"/>
        </w:rPr>
        <w:t xml:space="preserve">десятидневный срок постановки автомобиля на учет и соответственно </w:t>
      </w:r>
      <w:r w:rsidRPr="006C3C97">
        <w:rPr>
          <w:rFonts w:ascii="Times New Roman" w:hAnsi="Times New Roman" w:cs="Times New Roman"/>
          <w:sz w:val="27"/>
          <w:szCs w:val="27"/>
          <w:shd w:val="clear" w:color="auto" w:fill="FFFFFF"/>
        </w:rPr>
        <w:t>получения государственных регистрационных знаков</w:t>
      </w:r>
      <w:r>
        <w:rPr>
          <w:rFonts w:ascii="Times New Roman" w:hAnsi="Times New Roman" w:cs="Times New Roman"/>
          <w:sz w:val="27"/>
          <w:szCs w:val="27"/>
          <w:shd w:val="clear" w:color="auto" w:fill="FFFFFF"/>
        </w:rPr>
        <w:t xml:space="preserve"> не истек. </w:t>
      </w:r>
    </w:p>
    <w:p w:rsidR="00CB0765" w:rsidRPr="006C3C97" w:rsidP="00CB0765" w14:paraId="256FB585" w14:textId="1CBA1B81">
      <w:pPr>
        <w:shd w:val="clear" w:color="auto" w:fill="FFFFFF"/>
        <w:spacing w:after="0" w:line="240" w:lineRule="auto"/>
        <w:ind w:firstLine="567"/>
        <w:jc w:val="both"/>
        <w:rPr>
          <w:rFonts w:ascii="Times New Roman" w:eastAsia="Times New Roman" w:hAnsi="Times New Roman" w:cs="Times New Roman"/>
          <w:color w:val="22272F"/>
          <w:sz w:val="27"/>
          <w:szCs w:val="27"/>
          <w:lang w:eastAsia="ru-RU"/>
        </w:rPr>
      </w:pPr>
      <w:r w:rsidRPr="006C3C97">
        <w:rPr>
          <w:rFonts w:ascii="Times New Roman" w:eastAsia="Times New Roman" w:hAnsi="Times New Roman" w:cs="Times New Roman"/>
          <w:color w:val="000000" w:themeColor="text1"/>
          <w:sz w:val="27"/>
          <w:szCs w:val="27"/>
          <w:lang w:eastAsia="ru-RU"/>
        </w:rPr>
        <w:t xml:space="preserve">В подтверждение факта совершения Денисовым Д.Г.  правонарушения, предусмотренного ч. 2 </w:t>
      </w:r>
      <w:hyperlink r:id="rId4" w:anchor="/document/12125267/entry/12202" w:history="1">
        <w:r w:rsidRPr="006C3C97">
          <w:rPr>
            <w:rFonts w:ascii="Times New Roman" w:eastAsia="Times New Roman" w:hAnsi="Times New Roman" w:cs="Times New Roman"/>
            <w:color w:val="000000" w:themeColor="text1"/>
            <w:sz w:val="27"/>
            <w:szCs w:val="27"/>
            <w:lang w:eastAsia="ru-RU"/>
          </w:rPr>
          <w:t xml:space="preserve">ст. 12.2 </w:t>
        </w:r>
      </w:hyperlink>
      <w:r w:rsidRPr="006C3C97">
        <w:rPr>
          <w:rFonts w:ascii="Times New Roman" w:eastAsia="Times New Roman" w:hAnsi="Times New Roman" w:cs="Times New Roman"/>
          <w:color w:val="000000" w:themeColor="text1"/>
          <w:sz w:val="27"/>
          <w:szCs w:val="27"/>
          <w:lang w:eastAsia="ru-RU"/>
        </w:rPr>
        <w:t xml:space="preserve">КоАП РФ, суду административным органом представлены: </w:t>
      </w:r>
      <w:r w:rsidRPr="006C3C97">
        <w:rPr>
          <w:rFonts w:ascii="Times New Roman" w:hAnsi="Times New Roman" w:cs="Times New Roman"/>
          <w:color w:val="000000" w:themeColor="text1"/>
          <w:sz w:val="27"/>
          <w:szCs w:val="27"/>
        </w:rPr>
        <w:t xml:space="preserve">протокол </w:t>
      </w:r>
      <w:r w:rsidR="00CF1CF5">
        <w:rPr>
          <w:rFonts w:ascii="Times New Roman" w:hAnsi="Times New Roman" w:cs="Times New Roman"/>
          <w:color w:val="000000" w:themeColor="text1"/>
          <w:sz w:val="27"/>
          <w:szCs w:val="27"/>
        </w:rPr>
        <w:t>******</w:t>
      </w:r>
      <w:r w:rsidRPr="006C3C97">
        <w:rPr>
          <w:rFonts w:ascii="Times New Roman" w:hAnsi="Times New Roman" w:cs="Times New Roman"/>
          <w:sz w:val="27"/>
          <w:szCs w:val="27"/>
        </w:rPr>
        <w:t>года; карточка операции с ВУ; реестр правонарушений</w:t>
      </w:r>
    </w:p>
    <w:p w:rsidR="005B20E2" w:rsidRPr="00C43EBA" w:rsidP="00C43EBA" w14:paraId="49936C4F" w14:textId="77777777">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C43EBA">
        <w:rPr>
          <w:rFonts w:ascii="Times New Roman" w:eastAsia="Times New Roman" w:hAnsi="Times New Roman" w:cs="Times New Roman"/>
          <w:sz w:val="27"/>
          <w:szCs w:val="27"/>
          <w:lang w:eastAsia="ru-RU"/>
        </w:rPr>
        <w:t xml:space="preserve">Изучив материалы дела, </w:t>
      </w:r>
      <w:r w:rsidRPr="00C43EBA" w:rsidR="00F8767F">
        <w:rPr>
          <w:rFonts w:ascii="Times New Roman" w:eastAsia="Times New Roman" w:hAnsi="Times New Roman" w:cs="Times New Roman"/>
          <w:sz w:val="27"/>
          <w:szCs w:val="27"/>
          <w:lang w:eastAsia="ru-RU"/>
        </w:rPr>
        <w:t xml:space="preserve">заслушав Денисова Д.Г., </w:t>
      </w:r>
      <w:r w:rsidRPr="00C43EBA" w:rsidR="008F189D">
        <w:rPr>
          <w:rFonts w:ascii="Times New Roman" w:eastAsia="Times New Roman" w:hAnsi="Times New Roman" w:cs="Times New Roman"/>
          <w:sz w:val="27"/>
          <w:szCs w:val="27"/>
          <w:lang w:eastAsia="ru-RU"/>
        </w:rPr>
        <w:t>суд</w:t>
      </w:r>
      <w:r w:rsidRPr="00C43EBA">
        <w:rPr>
          <w:rFonts w:ascii="Times New Roman" w:eastAsia="Times New Roman" w:hAnsi="Times New Roman" w:cs="Times New Roman"/>
          <w:sz w:val="27"/>
          <w:szCs w:val="27"/>
          <w:lang w:eastAsia="ru-RU"/>
        </w:rPr>
        <w:t xml:space="preserve"> приходит к следующему.</w:t>
      </w:r>
    </w:p>
    <w:p w:rsidR="00C43EBA" w:rsidRPr="00C43EBA" w:rsidP="00C43EBA" w14:paraId="37AEE6FF" w14:textId="77777777">
      <w:pPr>
        <w:shd w:val="clear" w:color="auto" w:fill="FFFFFF"/>
        <w:spacing w:after="0" w:line="24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Административная</w:t>
      </w:r>
      <w:r w:rsidRPr="00C43EBA">
        <w:rPr>
          <w:rFonts w:ascii="Times New Roman" w:eastAsia="Times New Roman" w:hAnsi="Times New Roman" w:cs="Times New Roman"/>
          <w:sz w:val="27"/>
          <w:szCs w:val="27"/>
          <w:lang w:eastAsia="ru-RU"/>
        </w:rPr>
        <w:t> ответственность по</w:t>
      </w:r>
      <w:r>
        <w:rPr>
          <w:rFonts w:ascii="Times New Roman" w:eastAsia="Times New Roman" w:hAnsi="Times New Roman" w:cs="Times New Roman"/>
          <w:sz w:val="27"/>
          <w:szCs w:val="27"/>
          <w:lang w:eastAsia="ru-RU"/>
        </w:rPr>
        <w:t xml:space="preserve"> ч. 2 ст. 12.2 КоАП РФ </w:t>
      </w:r>
      <w:r w:rsidRPr="00C43EBA">
        <w:rPr>
          <w:rFonts w:ascii="Times New Roman" w:eastAsia="Times New Roman" w:hAnsi="Times New Roman" w:cs="Times New Roman"/>
          <w:sz w:val="27"/>
          <w:szCs w:val="27"/>
          <w:lang w:eastAsia="ru-RU"/>
        </w:rPr>
        <w:t>наступает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C43EBA" w:rsidRPr="00C43EBA" w:rsidP="00C43EBA" w14:paraId="4BE08560" w14:textId="77777777">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C43EBA">
        <w:rPr>
          <w:rFonts w:ascii="Times New Roman" w:eastAsia="Times New Roman" w:hAnsi="Times New Roman" w:cs="Times New Roman"/>
          <w:sz w:val="27"/>
          <w:szCs w:val="27"/>
          <w:lang w:eastAsia="ru-RU"/>
        </w:rPr>
        <w:t>В соответствии с </w:t>
      </w:r>
      <w:hyperlink r:id="rId5" w:anchor="/document/1305770/entry/2031" w:history="1">
        <w:r w:rsidRPr="00C43EBA">
          <w:rPr>
            <w:rFonts w:ascii="Times New Roman" w:eastAsia="Times New Roman" w:hAnsi="Times New Roman" w:cs="Times New Roman"/>
            <w:sz w:val="27"/>
            <w:szCs w:val="27"/>
            <w:lang w:eastAsia="ru-RU"/>
          </w:rPr>
          <w:t>п. 2.3.1</w:t>
        </w:r>
      </w:hyperlink>
      <w:r w:rsidRPr="00C43EBA">
        <w:rPr>
          <w:rFonts w:ascii="Times New Roman" w:eastAsia="Times New Roman" w:hAnsi="Times New Roman" w:cs="Times New Roman"/>
          <w:sz w:val="27"/>
          <w:szCs w:val="27"/>
          <w:lang w:eastAsia="ru-RU"/>
        </w:rPr>
        <w:t> </w:t>
      </w:r>
      <w:hyperlink r:id="rId5" w:anchor="/document/1305770/entry/1000" w:history="1">
        <w:r w:rsidRPr="00C43EBA">
          <w:rPr>
            <w:rFonts w:ascii="Times New Roman" w:eastAsia="Times New Roman" w:hAnsi="Times New Roman" w:cs="Times New Roman"/>
            <w:sz w:val="27"/>
            <w:szCs w:val="27"/>
            <w:lang w:eastAsia="ru-RU"/>
          </w:rPr>
          <w:t>Правил</w:t>
        </w:r>
      </w:hyperlink>
      <w:r w:rsidRPr="00C43EBA">
        <w:rPr>
          <w:rFonts w:ascii="Times New Roman" w:eastAsia="Times New Roman" w:hAnsi="Times New Roman" w:cs="Times New Roman"/>
          <w:sz w:val="27"/>
          <w:szCs w:val="27"/>
          <w:lang w:eastAsia="ru-RU"/>
        </w:rPr>
        <w:t> дорожного движения Российской Федерации, утвержденных </w:t>
      </w:r>
      <w:hyperlink r:id="rId5" w:anchor="/document/1305770/entry/0" w:history="1">
        <w:r w:rsidRPr="00C43EBA">
          <w:rPr>
            <w:rFonts w:ascii="Times New Roman" w:eastAsia="Times New Roman" w:hAnsi="Times New Roman" w:cs="Times New Roman"/>
            <w:sz w:val="27"/>
            <w:szCs w:val="27"/>
            <w:lang w:eastAsia="ru-RU"/>
          </w:rPr>
          <w:t>постановлением</w:t>
        </w:r>
      </w:hyperlink>
      <w:r w:rsidRPr="00C43EBA">
        <w:rPr>
          <w:rFonts w:ascii="Times New Roman" w:eastAsia="Times New Roman" w:hAnsi="Times New Roman" w:cs="Times New Roman"/>
          <w:sz w:val="27"/>
          <w:szCs w:val="27"/>
          <w:lang w:eastAsia="ru-RU"/>
        </w:rPr>
        <w:t> Совета Министров - Правительства Российской Федерации от 23.10.1993 года №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w:t>
      </w:r>
      <w:r w:rsidR="00D1335B">
        <w:rPr>
          <w:rFonts w:ascii="Times New Roman" w:eastAsia="Times New Roman" w:hAnsi="Times New Roman" w:cs="Times New Roman"/>
          <w:sz w:val="27"/>
          <w:szCs w:val="27"/>
          <w:lang w:eastAsia="ru-RU"/>
        </w:rPr>
        <w:t xml:space="preserve"> </w:t>
      </w:r>
      <w:hyperlink r:id="rId5" w:anchor="/document/1305770/entry/2002" w:history="1">
        <w:r w:rsidRPr="00C43EBA">
          <w:rPr>
            <w:rFonts w:ascii="Times New Roman" w:eastAsia="Times New Roman" w:hAnsi="Times New Roman" w:cs="Times New Roman"/>
            <w:sz w:val="27"/>
            <w:szCs w:val="27"/>
            <w:lang w:eastAsia="ru-RU"/>
          </w:rPr>
          <w:t>Пунктом 2</w:t>
        </w:r>
      </w:hyperlink>
      <w:r w:rsidRPr="00C43EBA">
        <w:rPr>
          <w:rFonts w:ascii="Times New Roman" w:eastAsia="Times New Roman" w:hAnsi="Times New Roman" w:cs="Times New Roman"/>
          <w:sz w:val="27"/>
          <w:szCs w:val="27"/>
          <w:lang w:eastAsia="ru-RU"/>
        </w:rPr>
        <w:t> Основных положений предусмотрено, что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C43EBA" w:rsidRPr="00C43EBA" w:rsidP="00C43EBA" w14:paraId="7F698B50" w14:textId="77777777">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C43EBA">
        <w:rPr>
          <w:rFonts w:ascii="Times New Roman" w:eastAsia="Times New Roman" w:hAnsi="Times New Roman" w:cs="Times New Roman"/>
          <w:sz w:val="27"/>
          <w:szCs w:val="27"/>
          <w:lang w:eastAsia="ru-RU"/>
        </w:rPr>
        <w:t>Согласно разъяснениям, содержащимся в </w:t>
      </w:r>
      <w:hyperlink r:id="rId5" w:anchor="/document/72280274/entry/4" w:history="1">
        <w:r w:rsidRPr="00C43EBA">
          <w:rPr>
            <w:rFonts w:ascii="Times New Roman" w:eastAsia="Times New Roman" w:hAnsi="Times New Roman" w:cs="Times New Roman"/>
            <w:sz w:val="27"/>
            <w:szCs w:val="27"/>
            <w:lang w:eastAsia="ru-RU"/>
          </w:rPr>
          <w:t>п. 4</w:t>
        </w:r>
      </w:hyperlink>
      <w:r w:rsidRPr="00C43EBA">
        <w:rPr>
          <w:rFonts w:ascii="Times New Roman" w:eastAsia="Times New Roman" w:hAnsi="Times New Roman" w:cs="Times New Roman"/>
          <w:sz w:val="27"/>
          <w:szCs w:val="27"/>
          <w:lang w:eastAsia="ru-RU"/>
        </w:rPr>
        <w:t> постановления Пленума Верховного Суда Российской Федерации от 25.06.2019 года № 20 "О некоторых вопросах, возникающих в судебной практике при рассмотрении дел об административных правонарушениях, предусмотренных </w:t>
      </w:r>
      <w:hyperlink r:id="rId5" w:anchor="/document/12125267/entry/120" w:history="1">
        <w:r w:rsidRPr="00C43EBA">
          <w:rPr>
            <w:rFonts w:ascii="Times New Roman" w:eastAsia="Times New Roman" w:hAnsi="Times New Roman" w:cs="Times New Roman"/>
            <w:sz w:val="27"/>
            <w:szCs w:val="27"/>
            <w:lang w:eastAsia="ru-RU"/>
          </w:rPr>
          <w:t>главой 12</w:t>
        </w:r>
      </w:hyperlink>
      <w:r w:rsidRPr="00C43EBA">
        <w:rPr>
          <w:rFonts w:ascii="Times New Roman" w:eastAsia="Times New Roman" w:hAnsi="Times New Roman" w:cs="Times New Roman"/>
          <w:sz w:val="27"/>
          <w:szCs w:val="27"/>
          <w:lang w:eastAsia="ru-RU"/>
        </w:rPr>
        <w:t> </w:t>
      </w:r>
      <w:r w:rsidR="00015F02">
        <w:rPr>
          <w:rFonts w:ascii="Times New Roman" w:eastAsia="Times New Roman" w:hAnsi="Times New Roman" w:cs="Times New Roman"/>
          <w:sz w:val="27"/>
          <w:szCs w:val="27"/>
          <w:lang w:eastAsia="ru-RU"/>
        </w:rPr>
        <w:t>Кодекса</w:t>
      </w:r>
      <w:r w:rsidRPr="00C43EBA">
        <w:rPr>
          <w:rFonts w:ascii="Times New Roman" w:eastAsia="Times New Roman" w:hAnsi="Times New Roman" w:cs="Times New Roman"/>
          <w:sz w:val="27"/>
          <w:szCs w:val="27"/>
          <w:lang w:eastAsia="ru-RU"/>
        </w:rPr>
        <w:t> Российской Федерации об </w:t>
      </w:r>
      <w:r w:rsidR="00015F02">
        <w:rPr>
          <w:rFonts w:ascii="Times New Roman" w:eastAsia="Times New Roman" w:hAnsi="Times New Roman" w:cs="Times New Roman"/>
          <w:sz w:val="27"/>
          <w:szCs w:val="27"/>
          <w:lang w:eastAsia="ru-RU"/>
        </w:rPr>
        <w:t>административных правонарушениях</w:t>
      </w:r>
      <w:r w:rsidRPr="00C43EBA" w:rsidR="00015F02">
        <w:rPr>
          <w:rFonts w:ascii="Times New Roman" w:eastAsia="Times New Roman" w:hAnsi="Times New Roman" w:cs="Times New Roman"/>
          <w:sz w:val="27"/>
          <w:szCs w:val="27"/>
          <w:lang w:eastAsia="ru-RU"/>
        </w:rPr>
        <w:t xml:space="preserve"> </w:t>
      </w:r>
      <w:r w:rsidRPr="00C43EBA">
        <w:rPr>
          <w:rFonts w:ascii="Times New Roman" w:eastAsia="Times New Roman" w:hAnsi="Times New Roman" w:cs="Times New Roman"/>
          <w:sz w:val="27"/>
          <w:szCs w:val="27"/>
          <w:lang w:eastAsia="ru-RU"/>
        </w:rPr>
        <w:t>" при рассмотрении дел об административных правонарушениях, предусмотренных</w:t>
      </w:r>
      <w:r w:rsidR="00015F02">
        <w:rPr>
          <w:rFonts w:ascii="Times New Roman" w:eastAsia="Times New Roman" w:hAnsi="Times New Roman" w:cs="Times New Roman"/>
          <w:sz w:val="27"/>
          <w:szCs w:val="27"/>
          <w:lang w:eastAsia="ru-RU"/>
        </w:rPr>
        <w:t xml:space="preserve"> ч. 2 ст. 12.2 КоАП РФ, </w:t>
      </w:r>
      <w:r w:rsidRPr="00C43EBA">
        <w:rPr>
          <w:rFonts w:ascii="Times New Roman" w:eastAsia="Times New Roman" w:hAnsi="Times New Roman" w:cs="Times New Roman"/>
          <w:sz w:val="27"/>
          <w:szCs w:val="27"/>
          <w:lang w:eastAsia="ru-RU"/>
        </w:rPr>
        <w:t>необходимо учитывать, что объективную сторону состава данного административного правонарушения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015F02" w:rsidRPr="00015F02" w:rsidP="00015F02" w14:paraId="0F127B4B" w14:textId="77777777">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015F02">
        <w:rPr>
          <w:rFonts w:ascii="Times New Roman" w:eastAsia="Times New Roman" w:hAnsi="Times New Roman" w:cs="Times New Roman"/>
          <w:sz w:val="27"/>
          <w:szCs w:val="27"/>
          <w:lang w:eastAsia="ru-RU"/>
        </w:rPr>
        <w:t>В соответствии с </w:t>
      </w:r>
      <w:hyperlink r:id="rId4" w:anchor="/document/72005608/entry/831" w:history="1">
        <w:r w:rsidRPr="00015F02">
          <w:rPr>
            <w:rFonts w:ascii="Times New Roman" w:eastAsia="Times New Roman" w:hAnsi="Times New Roman" w:cs="Times New Roman"/>
            <w:sz w:val="27"/>
            <w:szCs w:val="27"/>
            <w:lang w:eastAsia="ru-RU"/>
          </w:rPr>
          <w:t>п.п</w:t>
        </w:r>
        <w:r w:rsidRPr="00015F02">
          <w:rPr>
            <w:rFonts w:ascii="Times New Roman" w:eastAsia="Times New Roman" w:hAnsi="Times New Roman" w:cs="Times New Roman"/>
            <w:sz w:val="27"/>
            <w:szCs w:val="27"/>
            <w:lang w:eastAsia="ru-RU"/>
          </w:rPr>
          <w:t>. 1</w:t>
        </w:r>
      </w:hyperlink>
      <w:r w:rsidRPr="00015F02">
        <w:rPr>
          <w:rFonts w:ascii="Times New Roman" w:eastAsia="Times New Roman" w:hAnsi="Times New Roman" w:cs="Times New Roman"/>
          <w:sz w:val="27"/>
          <w:szCs w:val="27"/>
          <w:lang w:eastAsia="ru-RU"/>
        </w:rPr>
        <w:t xml:space="preserve">, </w:t>
      </w:r>
      <w:hyperlink r:id="rId4" w:anchor="/document/72005608/entry/833" w:history="1">
        <w:r w:rsidRPr="00015F02">
          <w:rPr>
            <w:rFonts w:ascii="Times New Roman" w:eastAsia="Times New Roman" w:hAnsi="Times New Roman" w:cs="Times New Roman"/>
            <w:sz w:val="27"/>
            <w:szCs w:val="27"/>
            <w:lang w:eastAsia="ru-RU"/>
          </w:rPr>
          <w:t>3 ч. 3 ст. 8</w:t>
        </w:r>
      </w:hyperlink>
      <w:r w:rsidRPr="00015F02">
        <w:rPr>
          <w:rFonts w:ascii="Times New Roman" w:eastAsia="Times New Roman" w:hAnsi="Times New Roman" w:cs="Times New Roman"/>
          <w:sz w:val="27"/>
          <w:szCs w:val="27"/>
          <w:lang w:eastAsia="ru-RU"/>
        </w:rPr>
        <w:t> Федерального закона от 03.08.2018 года №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владелец транспортного средства обязан обратиться с заявлением в регистрационное подразделение для постановки транспортного средства на государственный учет в течение десяти дней со дня выпуска в обращение транспортного средства при изготовлении его для собственного пользования, со дня временного ввоза транспортного средства на территорию Российской Федерации на срок более одного года либо со дня приобретения прав владельца транспортного средства, ранее не состоявшего на государственном учете в Российской Федерации; обратиться с заявлением в регистрационное подразделение для внесения изменений в регистрационные данные транспортного средства в связи со сменой владельца транспортного средства в течение десяти дней со дня приобретения прав владельца транспортного средства.</w:t>
      </w:r>
    </w:p>
    <w:p w:rsidR="00C43EBA" w:rsidRPr="00C43EBA" w:rsidP="00C43EBA" w14:paraId="5310B035" w14:textId="77777777">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C43EBA">
        <w:rPr>
          <w:rFonts w:ascii="Times New Roman" w:eastAsia="Times New Roman" w:hAnsi="Times New Roman" w:cs="Times New Roman"/>
          <w:sz w:val="27"/>
          <w:szCs w:val="27"/>
          <w:lang w:eastAsia="ru-RU"/>
        </w:rPr>
        <w:t>Государственную регистрацию транспортных средств осуществляют регистрационные подразделения регистрирующего органа в порядке, установленном Правительством Российской Федерации (</w:t>
      </w:r>
      <w:hyperlink r:id="rId5" w:anchor="/document/72005608/entry/701" w:history="1">
        <w:r w:rsidRPr="00C43EBA">
          <w:rPr>
            <w:rFonts w:ascii="Times New Roman" w:eastAsia="Times New Roman" w:hAnsi="Times New Roman" w:cs="Times New Roman"/>
            <w:sz w:val="27"/>
            <w:szCs w:val="27"/>
            <w:lang w:eastAsia="ru-RU"/>
          </w:rPr>
          <w:t>ч. 1 ст. 7</w:t>
        </w:r>
      </w:hyperlink>
      <w:r w:rsidRPr="00C43EBA">
        <w:rPr>
          <w:rFonts w:ascii="Times New Roman" w:eastAsia="Times New Roman" w:hAnsi="Times New Roman" w:cs="Times New Roman"/>
          <w:sz w:val="27"/>
          <w:szCs w:val="27"/>
          <w:lang w:eastAsia="ru-RU"/>
        </w:rPr>
        <w:t> Федерального закона от 03.08.2018 года №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r w:rsidR="00015F02">
        <w:rPr>
          <w:rFonts w:ascii="Times New Roman" w:eastAsia="Times New Roman" w:hAnsi="Times New Roman" w:cs="Times New Roman"/>
          <w:sz w:val="27"/>
          <w:szCs w:val="27"/>
          <w:lang w:eastAsia="ru-RU"/>
        </w:rPr>
        <w:t xml:space="preserve"> </w:t>
      </w:r>
      <w:hyperlink r:id="rId5" w:anchor="/document/73338958/entry/0" w:history="1">
        <w:r w:rsidRPr="00C43EBA">
          <w:rPr>
            <w:rFonts w:ascii="Times New Roman" w:eastAsia="Times New Roman" w:hAnsi="Times New Roman" w:cs="Times New Roman"/>
            <w:sz w:val="27"/>
            <w:szCs w:val="27"/>
            <w:lang w:eastAsia="ru-RU"/>
          </w:rPr>
          <w:t>Постановлением</w:t>
        </w:r>
      </w:hyperlink>
      <w:r w:rsidRPr="00C43EBA">
        <w:rPr>
          <w:rFonts w:ascii="Times New Roman" w:eastAsia="Times New Roman" w:hAnsi="Times New Roman" w:cs="Times New Roman"/>
          <w:sz w:val="27"/>
          <w:szCs w:val="27"/>
          <w:lang w:eastAsia="ru-RU"/>
        </w:rPr>
        <w:t> Правительства Российской Федерации от 21.12.2019 года № 1764 "О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утверждены Правила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(далее - Правила).</w:t>
      </w:r>
    </w:p>
    <w:p w:rsidR="00882199" w:rsidP="00C43EBA" w14:paraId="4244B16D" w14:textId="77777777">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C43EBA">
        <w:rPr>
          <w:rFonts w:ascii="Times New Roman" w:eastAsia="Times New Roman" w:hAnsi="Times New Roman" w:cs="Times New Roman"/>
          <w:sz w:val="27"/>
          <w:szCs w:val="27"/>
          <w:lang w:eastAsia="ru-RU"/>
        </w:rPr>
        <w:t xml:space="preserve">Пунктом 7 Правил предусмотрено, что заявление о совершении регистрационных действий и прилагаемые к нему документы подаются владельцем транспортного средства или его представителем лично в регистрационное подразделение в 10-дневный срок со дня выпуска в обращение транспортного средства при изготовлении его для собственного пользования, со дня временного ввоза транспортного средства на территорию Российской Федерации на срок более одного года </w:t>
      </w:r>
      <w:r w:rsidRPr="00CF1CF5">
        <w:rPr>
          <w:rFonts w:ascii="Times New Roman" w:eastAsia="Times New Roman" w:hAnsi="Times New Roman" w:cs="Times New Roman"/>
          <w:sz w:val="27"/>
          <w:szCs w:val="27"/>
          <w:lang w:eastAsia="ru-RU"/>
        </w:rPr>
        <w:t xml:space="preserve">либо со дня приобретения </w:t>
      </w:r>
      <w:r w:rsidRPr="00CF1CF5">
        <w:rPr>
          <w:rFonts w:ascii="Times New Roman" w:eastAsia="Times New Roman" w:hAnsi="Times New Roman" w:cs="Times New Roman"/>
          <w:sz w:val="27"/>
          <w:szCs w:val="27"/>
          <w:lang w:eastAsia="ru-RU"/>
        </w:rPr>
        <w:t xml:space="preserve">прав владельца транспортного средства </w:t>
      </w:r>
      <w:r w:rsidRPr="00C43EBA">
        <w:rPr>
          <w:rFonts w:ascii="Times New Roman" w:eastAsia="Times New Roman" w:hAnsi="Times New Roman" w:cs="Times New Roman"/>
          <w:sz w:val="27"/>
          <w:szCs w:val="27"/>
          <w:lang w:eastAsia="ru-RU"/>
        </w:rPr>
        <w:t xml:space="preserve">или возникновения иных обстоятельств, требующих изменения регистрационных данных. </w:t>
      </w:r>
    </w:p>
    <w:p w:rsidR="00C43EBA" w:rsidRPr="00C43EBA" w:rsidP="00C43EBA" w14:paraId="60578A12" w14:textId="77777777">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C43EBA">
        <w:rPr>
          <w:rFonts w:ascii="Times New Roman" w:eastAsia="Times New Roman" w:hAnsi="Times New Roman" w:cs="Times New Roman"/>
          <w:sz w:val="27"/>
          <w:szCs w:val="27"/>
          <w:lang w:eastAsia="ru-RU"/>
        </w:rPr>
        <w:t>Постановка транспортного средства на государственный учет сопровождается присвоением транспортному средству государственного регистрационного номера - индивидуального буквенно-цифрового обозначения, присваиваемого транспортному средству регистрационным подразделением (</w:t>
      </w:r>
      <w:hyperlink r:id="rId5" w:anchor="/document/73338958/entry/1037" w:history="1">
        <w:r w:rsidRPr="00C43EBA">
          <w:rPr>
            <w:rFonts w:ascii="Times New Roman" w:eastAsia="Times New Roman" w:hAnsi="Times New Roman" w:cs="Times New Roman"/>
            <w:sz w:val="27"/>
            <w:szCs w:val="27"/>
            <w:lang w:eastAsia="ru-RU"/>
          </w:rPr>
          <w:t>п. 37</w:t>
        </w:r>
      </w:hyperlink>
      <w:r w:rsidRPr="00C43EBA">
        <w:rPr>
          <w:rFonts w:ascii="Times New Roman" w:eastAsia="Times New Roman" w:hAnsi="Times New Roman" w:cs="Times New Roman"/>
          <w:sz w:val="27"/>
          <w:szCs w:val="27"/>
          <w:lang w:eastAsia="ru-RU"/>
        </w:rPr>
        <w:t> Правил).</w:t>
      </w:r>
    </w:p>
    <w:p w:rsidR="000E4FEE" w:rsidP="00751B6F" w14:paraId="1958CED3" w14:textId="3A47C6C4">
      <w:pPr>
        <w:shd w:val="clear" w:color="auto" w:fill="FFFFFF"/>
        <w:spacing w:after="0" w:line="24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color w:val="22272F"/>
          <w:sz w:val="27"/>
          <w:szCs w:val="27"/>
          <w:lang w:eastAsia="ru-RU"/>
        </w:rPr>
        <w:t>В судебном заседании установлено</w:t>
      </w:r>
      <w:r w:rsidRPr="006C3C97" w:rsidR="00D1335B">
        <w:rPr>
          <w:rFonts w:ascii="Times New Roman" w:eastAsia="Times New Roman" w:hAnsi="Times New Roman" w:cs="Times New Roman"/>
          <w:color w:val="22272F"/>
          <w:sz w:val="27"/>
          <w:szCs w:val="27"/>
          <w:lang w:eastAsia="ru-RU"/>
        </w:rPr>
        <w:t xml:space="preserve">, что </w:t>
      </w:r>
      <w:r w:rsidRPr="006C3C97" w:rsidR="00D1335B">
        <w:rPr>
          <w:rFonts w:ascii="Times New Roman" w:eastAsia="Times New Roman" w:hAnsi="Times New Roman" w:cs="Times New Roman"/>
          <w:sz w:val="27"/>
          <w:szCs w:val="27"/>
          <w:lang w:eastAsia="ru-RU"/>
        </w:rPr>
        <w:t xml:space="preserve">водитель Денисов Д.Г. 28.01.2024 года в 14:40 на 146 км. автодороги Сургут-Нижневартовск, Нижневартовского р-она управлял транспортным средством Тойота </w:t>
      </w:r>
      <w:r w:rsidR="00CF1CF5">
        <w:rPr>
          <w:rFonts w:ascii="Times New Roman" w:eastAsia="Times New Roman" w:hAnsi="Times New Roman" w:cs="Times New Roman"/>
          <w:sz w:val="27"/>
          <w:szCs w:val="27"/>
          <w:lang w:eastAsia="ru-RU"/>
        </w:rPr>
        <w:t>*</w:t>
      </w:r>
      <w:r w:rsidRPr="006C3C97" w:rsidR="00D1335B">
        <w:rPr>
          <w:rFonts w:ascii="Times New Roman" w:eastAsia="Times New Roman" w:hAnsi="Times New Roman" w:cs="Times New Roman"/>
          <w:sz w:val="27"/>
          <w:szCs w:val="27"/>
          <w:lang w:eastAsia="ru-RU"/>
        </w:rPr>
        <w:t xml:space="preserve"> номер кузова </w:t>
      </w:r>
      <w:r w:rsidR="00CF1CF5">
        <w:rPr>
          <w:rFonts w:ascii="Times New Roman" w:eastAsia="Times New Roman" w:hAnsi="Times New Roman" w:cs="Times New Roman"/>
          <w:sz w:val="27"/>
          <w:szCs w:val="27"/>
          <w:lang w:eastAsia="ru-RU"/>
        </w:rPr>
        <w:t>*</w:t>
      </w:r>
      <w:r w:rsidRPr="006C3C97" w:rsidR="00D1335B">
        <w:rPr>
          <w:rFonts w:ascii="Times New Roman" w:eastAsia="Times New Roman" w:hAnsi="Times New Roman" w:cs="Times New Roman"/>
          <w:sz w:val="27"/>
          <w:szCs w:val="27"/>
          <w:lang w:eastAsia="ru-RU"/>
        </w:rPr>
        <w:t xml:space="preserve"> без государственных регистрационных знаков. Данное обстоятельство послужило основанием для составления в отношении него 28.01.2024 года протокола </w:t>
      </w:r>
      <w:r w:rsidR="00CF1CF5">
        <w:rPr>
          <w:rFonts w:ascii="Times New Roman" w:eastAsia="Times New Roman" w:hAnsi="Times New Roman" w:cs="Times New Roman"/>
          <w:sz w:val="27"/>
          <w:szCs w:val="27"/>
          <w:lang w:eastAsia="ru-RU"/>
        </w:rPr>
        <w:t>*</w:t>
      </w:r>
      <w:r w:rsidRPr="006C3C97" w:rsidR="00D1335B">
        <w:rPr>
          <w:rFonts w:ascii="Times New Roman" w:eastAsia="Times New Roman" w:hAnsi="Times New Roman" w:cs="Times New Roman"/>
          <w:sz w:val="27"/>
          <w:szCs w:val="27"/>
          <w:lang w:eastAsia="ru-RU"/>
        </w:rPr>
        <w:t xml:space="preserve"> об административном правонарушении по ч. 2 ст. 12.2 КоАП РФ. </w:t>
      </w:r>
    </w:p>
    <w:p w:rsidR="00D1335B" w:rsidRPr="006C3C97" w:rsidP="00751B6F" w14:paraId="7F0338E9" w14:textId="77777777">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6C3C97">
        <w:rPr>
          <w:rFonts w:ascii="Times New Roman" w:eastAsia="Times New Roman" w:hAnsi="Times New Roman" w:cs="Times New Roman"/>
          <w:sz w:val="27"/>
          <w:szCs w:val="27"/>
          <w:lang w:eastAsia="ru-RU"/>
        </w:rPr>
        <w:t xml:space="preserve">Между тем административной ответственности за совершение данного </w:t>
      </w:r>
      <w:r w:rsidR="00F2751D">
        <w:rPr>
          <w:rFonts w:ascii="Times New Roman" w:eastAsia="Times New Roman" w:hAnsi="Times New Roman" w:cs="Times New Roman"/>
          <w:sz w:val="27"/>
          <w:szCs w:val="27"/>
          <w:lang w:eastAsia="ru-RU"/>
        </w:rPr>
        <w:t xml:space="preserve">административного </w:t>
      </w:r>
      <w:r w:rsidRPr="006C3C97">
        <w:rPr>
          <w:rFonts w:ascii="Times New Roman" w:eastAsia="Times New Roman" w:hAnsi="Times New Roman" w:cs="Times New Roman"/>
          <w:sz w:val="27"/>
          <w:szCs w:val="27"/>
          <w:lang w:eastAsia="ru-RU"/>
        </w:rPr>
        <w:t xml:space="preserve">правонарушения подлежит лицо, управляющее транспортным средством, </w:t>
      </w:r>
      <w:r w:rsidRPr="00CF1CF5">
        <w:rPr>
          <w:rFonts w:ascii="Times New Roman" w:eastAsia="Times New Roman" w:hAnsi="Times New Roman" w:cs="Times New Roman"/>
          <w:sz w:val="27"/>
          <w:szCs w:val="27"/>
          <w:lang w:eastAsia="ru-RU"/>
        </w:rPr>
        <w:t>зарегистрированным в установленном законом порядке</w:t>
      </w:r>
      <w:r w:rsidRPr="006C3C97">
        <w:rPr>
          <w:rFonts w:ascii="Times New Roman" w:eastAsia="Times New Roman" w:hAnsi="Times New Roman" w:cs="Times New Roman"/>
          <w:sz w:val="27"/>
          <w:szCs w:val="27"/>
          <w:lang w:eastAsia="ru-RU"/>
        </w:rPr>
        <w:t xml:space="preserve">, однако, по какой-либо причине с неустановленными государственными регистрационными знаками. </w:t>
      </w:r>
    </w:p>
    <w:p w:rsidR="00D1335B" w:rsidP="000E4FEE" w14:paraId="39AB2EB1" w14:textId="77777777">
      <w:pPr>
        <w:shd w:val="clear" w:color="auto" w:fill="FFFFFF"/>
        <w:spacing w:after="0" w:line="240" w:lineRule="auto"/>
        <w:ind w:firstLine="567"/>
        <w:jc w:val="both"/>
        <w:rPr>
          <w:rFonts w:ascii="Times New Roman" w:hAnsi="Times New Roman" w:cs="Times New Roman"/>
          <w:sz w:val="27"/>
          <w:szCs w:val="27"/>
          <w:shd w:val="clear" w:color="auto" w:fill="FFFFFF"/>
        </w:rPr>
      </w:pPr>
      <w:r w:rsidRPr="006C3C97">
        <w:rPr>
          <w:rFonts w:ascii="Times New Roman" w:hAnsi="Times New Roman" w:cs="Times New Roman"/>
          <w:sz w:val="27"/>
          <w:szCs w:val="27"/>
          <w:shd w:val="clear" w:color="auto" w:fill="FFFFFF"/>
        </w:rPr>
        <w:t>В тоже время, при рассмотрении дела Денисенко Д.Г.</w:t>
      </w:r>
      <w:r w:rsidR="00D4487B">
        <w:rPr>
          <w:rFonts w:ascii="Times New Roman" w:hAnsi="Times New Roman" w:cs="Times New Roman"/>
          <w:sz w:val="27"/>
          <w:szCs w:val="27"/>
          <w:shd w:val="clear" w:color="auto" w:fill="FFFFFF"/>
        </w:rPr>
        <w:t>,</w:t>
      </w:r>
      <w:r w:rsidRPr="006C3C97">
        <w:rPr>
          <w:rFonts w:ascii="Times New Roman" w:hAnsi="Times New Roman" w:cs="Times New Roman"/>
          <w:sz w:val="27"/>
          <w:szCs w:val="27"/>
          <w:shd w:val="clear" w:color="auto" w:fill="FFFFFF"/>
        </w:rPr>
        <w:t xml:space="preserve"> заявлял о незаконности возбуждения в отношении него дела об административном правонарушении, предусмотренном </w:t>
      </w:r>
      <w:hyperlink r:id="rId5" w:anchor="/document/12125267/entry/12202" w:history="1">
        <w:r w:rsidRPr="006C3C97">
          <w:rPr>
            <w:rFonts w:ascii="Times New Roman" w:hAnsi="Times New Roman" w:cs="Times New Roman"/>
            <w:sz w:val="27"/>
            <w:szCs w:val="27"/>
            <w:shd w:val="clear" w:color="auto" w:fill="FFFFFF"/>
          </w:rPr>
          <w:t>ч. 2 ст. 12.2</w:t>
        </w:r>
      </w:hyperlink>
      <w:r w:rsidRPr="006C3C97">
        <w:rPr>
          <w:rFonts w:ascii="Times New Roman" w:hAnsi="Times New Roman" w:cs="Times New Roman"/>
          <w:sz w:val="27"/>
          <w:szCs w:val="27"/>
          <w:shd w:val="clear" w:color="auto" w:fill="FFFFFF"/>
        </w:rPr>
        <w:t> КоАП РФ, указыва</w:t>
      </w:r>
      <w:r w:rsidR="00D4487B">
        <w:rPr>
          <w:rFonts w:ascii="Times New Roman" w:hAnsi="Times New Roman" w:cs="Times New Roman"/>
          <w:sz w:val="27"/>
          <w:szCs w:val="27"/>
          <w:shd w:val="clear" w:color="auto" w:fill="FFFFFF"/>
        </w:rPr>
        <w:t>л</w:t>
      </w:r>
      <w:r w:rsidRPr="006C3C97">
        <w:rPr>
          <w:rFonts w:ascii="Times New Roman" w:hAnsi="Times New Roman" w:cs="Times New Roman"/>
          <w:sz w:val="27"/>
          <w:szCs w:val="27"/>
          <w:shd w:val="clear" w:color="auto" w:fill="FFFFFF"/>
        </w:rPr>
        <w:t xml:space="preserve">, что </w:t>
      </w:r>
      <w:r w:rsidR="00A51F4D">
        <w:rPr>
          <w:rFonts w:ascii="Times New Roman" w:hAnsi="Times New Roman" w:cs="Times New Roman"/>
          <w:sz w:val="27"/>
          <w:szCs w:val="27"/>
          <w:shd w:val="clear" w:color="auto" w:fill="FFFFFF"/>
        </w:rPr>
        <w:t xml:space="preserve">ранее не состоящее </w:t>
      </w:r>
      <w:r w:rsidRPr="00A51F4D" w:rsidR="00A51F4D">
        <w:rPr>
          <w:rFonts w:ascii="Times New Roman" w:hAnsi="Times New Roman" w:cs="Times New Roman"/>
          <w:color w:val="22272F"/>
          <w:sz w:val="27"/>
          <w:szCs w:val="27"/>
          <w:shd w:val="clear" w:color="auto" w:fill="FFFFFF"/>
        </w:rPr>
        <w:t>на государственном учете в Российской Федерации</w:t>
      </w:r>
      <w:r w:rsidRPr="006C3C97" w:rsidR="00A51F4D">
        <w:rPr>
          <w:rFonts w:ascii="Times New Roman" w:hAnsi="Times New Roman" w:cs="Times New Roman"/>
          <w:sz w:val="27"/>
          <w:szCs w:val="27"/>
          <w:shd w:val="clear" w:color="auto" w:fill="FFFFFF"/>
        </w:rPr>
        <w:t xml:space="preserve"> </w:t>
      </w:r>
      <w:r w:rsidRPr="006C3C97">
        <w:rPr>
          <w:rFonts w:ascii="Times New Roman" w:hAnsi="Times New Roman" w:cs="Times New Roman"/>
          <w:sz w:val="27"/>
          <w:szCs w:val="27"/>
          <w:shd w:val="clear" w:color="auto" w:fill="FFFFFF"/>
        </w:rPr>
        <w:t>транспортное средство</w:t>
      </w:r>
      <w:r w:rsidRPr="006C3C97">
        <w:rPr>
          <w:rFonts w:ascii="Times New Roman" w:eastAsia="Times New Roman" w:hAnsi="Times New Roman" w:cs="Times New Roman"/>
          <w:sz w:val="27"/>
          <w:szCs w:val="27"/>
          <w:lang w:eastAsia="ru-RU"/>
        </w:rPr>
        <w:t xml:space="preserve"> Тойота </w:t>
      </w:r>
      <w:r w:rsidRPr="006C3C97">
        <w:rPr>
          <w:rFonts w:ascii="Times New Roman" w:eastAsia="Times New Roman" w:hAnsi="Times New Roman" w:cs="Times New Roman"/>
          <w:sz w:val="27"/>
          <w:szCs w:val="27"/>
          <w:lang w:val="en-US" w:eastAsia="ru-RU"/>
        </w:rPr>
        <w:t>WISH</w:t>
      </w:r>
      <w:r w:rsidR="00A51F4D">
        <w:rPr>
          <w:rFonts w:ascii="Times New Roman" w:eastAsia="Times New Roman" w:hAnsi="Times New Roman" w:cs="Times New Roman"/>
          <w:sz w:val="27"/>
          <w:szCs w:val="27"/>
          <w:lang w:eastAsia="ru-RU"/>
        </w:rPr>
        <w:t xml:space="preserve"> </w:t>
      </w:r>
      <w:r w:rsidRPr="006C3C97">
        <w:rPr>
          <w:rFonts w:ascii="Times New Roman" w:hAnsi="Times New Roman" w:cs="Times New Roman"/>
          <w:sz w:val="27"/>
          <w:szCs w:val="27"/>
          <w:shd w:val="clear" w:color="auto" w:fill="FFFFFF"/>
        </w:rPr>
        <w:t xml:space="preserve">было </w:t>
      </w:r>
      <w:r w:rsidRPr="006C3C97" w:rsidR="00A51F4D">
        <w:rPr>
          <w:rFonts w:ascii="Times New Roman" w:hAnsi="Times New Roman" w:cs="Times New Roman"/>
          <w:sz w:val="27"/>
          <w:szCs w:val="27"/>
          <w:shd w:val="clear" w:color="auto" w:fill="FFFFFF"/>
        </w:rPr>
        <w:t xml:space="preserve">им </w:t>
      </w:r>
      <w:r w:rsidRPr="006C3C97">
        <w:rPr>
          <w:rFonts w:ascii="Times New Roman" w:hAnsi="Times New Roman" w:cs="Times New Roman"/>
          <w:sz w:val="27"/>
          <w:szCs w:val="27"/>
          <w:shd w:val="clear" w:color="auto" w:fill="FFFFFF"/>
        </w:rPr>
        <w:t>приобретено 24.01.2024 года и до истечения десяти дней, установлен</w:t>
      </w:r>
      <w:r w:rsidR="00D4487B">
        <w:rPr>
          <w:rFonts w:ascii="Times New Roman" w:hAnsi="Times New Roman" w:cs="Times New Roman"/>
          <w:sz w:val="27"/>
          <w:szCs w:val="27"/>
          <w:shd w:val="clear" w:color="auto" w:fill="FFFFFF"/>
        </w:rPr>
        <w:t>ных</w:t>
      </w:r>
      <w:r w:rsidRPr="006C3C97">
        <w:rPr>
          <w:rFonts w:ascii="Times New Roman" w:hAnsi="Times New Roman" w:cs="Times New Roman"/>
          <w:sz w:val="27"/>
          <w:szCs w:val="27"/>
          <w:shd w:val="clear" w:color="auto" w:fill="FFFFFF"/>
        </w:rPr>
        <w:t xml:space="preserve"> для регистрации транспортного средства в органах ГИБДД, он имел право эксплуатировать его без государственных регистрационных знаков.</w:t>
      </w:r>
    </w:p>
    <w:p w:rsidR="00D56706" w:rsidP="00751B6F" w14:paraId="772B1370" w14:textId="77777777">
      <w:pPr>
        <w:shd w:val="clear" w:color="auto" w:fill="FFFFFF"/>
        <w:spacing w:after="0" w:line="240" w:lineRule="auto"/>
        <w:ind w:firstLine="567"/>
        <w:jc w:val="both"/>
        <w:rPr>
          <w:rFonts w:ascii="Times New Roman" w:eastAsia="Times New Roman" w:hAnsi="Times New Roman" w:cs="Times New Roman"/>
          <w:sz w:val="27"/>
          <w:szCs w:val="27"/>
          <w:lang w:eastAsia="ru-RU"/>
        </w:rPr>
      </w:pPr>
      <w:hyperlink r:id="rId5" w:anchor="/document/10105643/entry/1503" w:history="1">
        <w:r w:rsidRPr="006C3C97" w:rsidR="00751B6F">
          <w:rPr>
            <w:rFonts w:ascii="Times New Roman" w:eastAsia="Times New Roman" w:hAnsi="Times New Roman" w:cs="Times New Roman"/>
            <w:sz w:val="27"/>
            <w:szCs w:val="27"/>
            <w:lang w:eastAsia="ru-RU"/>
          </w:rPr>
          <w:t>Пунктом 3 ст. 15</w:t>
        </w:r>
      </w:hyperlink>
      <w:r w:rsidRPr="006C3C97" w:rsidR="00751B6F">
        <w:rPr>
          <w:rFonts w:ascii="Times New Roman" w:eastAsia="Times New Roman" w:hAnsi="Times New Roman" w:cs="Times New Roman"/>
          <w:sz w:val="27"/>
          <w:szCs w:val="27"/>
          <w:lang w:eastAsia="ru-RU"/>
        </w:rPr>
        <w:t xml:space="preserve"> Федерального закона от 10.12.1995 года № 196-ФЗ "О безопасности дорожного движения" определено, что транспортное средство </w:t>
      </w:r>
      <w:r w:rsidRPr="00677F9E" w:rsidR="00751B6F">
        <w:rPr>
          <w:rFonts w:ascii="Times New Roman" w:eastAsia="Times New Roman" w:hAnsi="Times New Roman" w:cs="Times New Roman"/>
          <w:sz w:val="27"/>
          <w:szCs w:val="27"/>
          <w:lang w:eastAsia="ru-RU"/>
        </w:rPr>
        <w:t xml:space="preserve">допускается к участию в дорожном движении </w:t>
      </w:r>
      <w:r w:rsidRPr="006C3C97" w:rsidR="00751B6F">
        <w:rPr>
          <w:rFonts w:ascii="Times New Roman" w:eastAsia="Times New Roman" w:hAnsi="Times New Roman" w:cs="Times New Roman"/>
          <w:sz w:val="27"/>
          <w:szCs w:val="27"/>
          <w:lang w:eastAsia="ru-RU"/>
        </w:rPr>
        <w:t xml:space="preserve">в случае, если оно состоит на государственном учете, его государственный учет не прекращен и оно соответствует основным положениям о допуске транспортных средств к участию в дорожном движении, установленным Правительством Российской Федерации. Требования, касающиеся государственного учета, не распространяются на транспортные средства, участвующие в международном </w:t>
      </w:r>
      <w:r w:rsidRPr="00CF1CF5" w:rsidR="00751B6F">
        <w:rPr>
          <w:rFonts w:ascii="Times New Roman" w:eastAsia="Times New Roman" w:hAnsi="Times New Roman" w:cs="Times New Roman"/>
          <w:sz w:val="27"/>
          <w:szCs w:val="27"/>
          <w:lang w:eastAsia="ru-RU"/>
        </w:rPr>
        <w:t xml:space="preserve">движении или ввозимые на территорию Российской Федерации на срок не более одного года, на транспортные средства, со дня приобретения прав владельца которых не прошло десяти дней, а также на транспортные средства (в том числе </w:t>
      </w:r>
      <w:r w:rsidRPr="006C3C97" w:rsidR="00751B6F">
        <w:rPr>
          <w:rFonts w:ascii="Times New Roman" w:eastAsia="Times New Roman" w:hAnsi="Times New Roman" w:cs="Times New Roman"/>
          <w:sz w:val="27"/>
          <w:szCs w:val="27"/>
          <w:lang w:eastAsia="ru-RU"/>
        </w:rPr>
        <w:t>на базовые транспортные средства и шасси транспортных средств), перегоняемые в связи с их вывозом за пределы территории Российской Федерации либо перегоняемые к местам продажи или к конечным производителям и являющиеся товарами, реализуемыми юридическими лицами или индивидуальными предпринимателями, осуществляющими торговую деятельность.</w:t>
      </w:r>
      <w:r w:rsidR="00751B6F">
        <w:rPr>
          <w:rFonts w:ascii="Times New Roman" w:eastAsia="Times New Roman" w:hAnsi="Times New Roman" w:cs="Times New Roman"/>
          <w:sz w:val="27"/>
          <w:szCs w:val="27"/>
          <w:lang w:eastAsia="ru-RU"/>
        </w:rPr>
        <w:t xml:space="preserve"> </w:t>
      </w:r>
      <w:r w:rsidRPr="006C3C97" w:rsidR="00751B6F">
        <w:rPr>
          <w:rFonts w:ascii="Times New Roman" w:eastAsia="Times New Roman" w:hAnsi="Times New Roman" w:cs="Times New Roman"/>
          <w:sz w:val="27"/>
          <w:szCs w:val="27"/>
          <w:lang w:eastAsia="ru-RU"/>
        </w:rPr>
        <w:t>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w:t>
      </w:r>
      <w:hyperlink r:id="rId5" w:anchor="/document/1305770/entry/2001" w:history="1">
        <w:r w:rsidRPr="006C3C97" w:rsidR="00751B6F">
          <w:rPr>
            <w:rFonts w:ascii="Times New Roman" w:eastAsia="Times New Roman" w:hAnsi="Times New Roman" w:cs="Times New Roman"/>
            <w:sz w:val="27"/>
            <w:szCs w:val="27"/>
            <w:lang w:eastAsia="ru-RU"/>
          </w:rPr>
          <w:t>п. 1</w:t>
        </w:r>
      </w:hyperlink>
      <w:r w:rsidRPr="006C3C97" w:rsidR="00751B6F">
        <w:rPr>
          <w:rFonts w:ascii="Times New Roman" w:eastAsia="Times New Roman" w:hAnsi="Times New Roman" w:cs="Times New Roman"/>
          <w:sz w:val="27"/>
          <w:szCs w:val="27"/>
          <w:lang w:eastAsia="ru-RU"/>
        </w:rPr>
        <w:t> Основных положений по допуску транспортных средств к эксплуатации и обязанности должностных лиц по обеспечению безопасности дорожного движения</w:t>
      </w:r>
      <w:r>
        <w:rPr>
          <w:rFonts w:ascii="Times New Roman" w:eastAsia="Times New Roman" w:hAnsi="Times New Roman" w:cs="Times New Roman"/>
          <w:sz w:val="27"/>
          <w:szCs w:val="27"/>
          <w:lang w:eastAsia="ru-RU"/>
        </w:rPr>
        <w:t>).</w:t>
      </w:r>
    </w:p>
    <w:p w:rsidR="000E4FEE" w:rsidRPr="003028F9" w:rsidP="00F2751D" w14:paraId="4A95B968" w14:textId="06E5CB1D">
      <w:pPr>
        <w:shd w:val="clear" w:color="auto" w:fill="FFFFFF"/>
        <w:spacing w:after="0" w:line="24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И</w:t>
      </w:r>
      <w:r w:rsidRPr="006C3C97" w:rsidR="00F2751D">
        <w:rPr>
          <w:rFonts w:ascii="Times New Roman" w:eastAsia="Times New Roman" w:hAnsi="Times New Roman" w:cs="Times New Roman"/>
          <w:sz w:val="27"/>
          <w:szCs w:val="27"/>
          <w:lang w:eastAsia="ru-RU"/>
        </w:rPr>
        <w:t xml:space="preserve">з </w:t>
      </w:r>
      <w:r w:rsidRPr="007C1D0C" w:rsidR="00F2751D">
        <w:rPr>
          <w:rFonts w:ascii="Times New Roman" w:eastAsia="Times New Roman" w:hAnsi="Times New Roman" w:cs="Times New Roman"/>
          <w:sz w:val="27"/>
          <w:szCs w:val="27"/>
          <w:lang w:eastAsia="ru-RU"/>
        </w:rPr>
        <w:t>представленно</w:t>
      </w:r>
      <w:r w:rsidRPr="006C3C97" w:rsidR="00F2751D">
        <w:rPr>
          <w:rFonts w:ascii="Times New Roman" w:eastAsia="Times New Roman" w:hAnsi="Times New Roman" w:cs="Times New Roman"/>
          <w:sz w:val="27"/>
          <w:szCs w:val="27"/>
          <w:lang w:eastAsia="ru-RU"/>
        </w:rPr>
        <w:t>й в материалы дела копии договора</w:t>
      </w:r>
      <w:r w:rsidRPr="007C1D0C" w:rsidR="00F2751D">
        <w:rPr>
          <w:rFonts w:ascii="Times New Roman" w:eastAsia="Times New Roman" w:hAnsi="Times New Roman" w:cs="Times New Roman"/>
          <w:sz w:val="27"/>
          <w:szCs w:val="27"/>
          <w:lang w:eastAsia="ru-RU"/>
        </w:rPr>
        <w:t xml:space="preserve"> купли-продажи транспортного средства от </w:t>
      </w:r>
      <w:r w:rsidRPr="006C3C97" w:rsidR="00F2751D">
        <w:rPr>
          <w:rFonts w:ascii="Times New Roman" w:eastAsia="Times New Roman" w:hAnsi="Times New Roman" w:cs="Times New Roman"/>
          <w:sz w:val="27"/>
          <w:szCs w:val="27"/>
          <w:lang w:eastAsia="ru-RU"/>
        </w:rPr>
        <w:t>24.01.2024 года</w:t>
      </w:r>
      <w:r w:rsidRPr="007C1D0C" w:rsidR="00F2751D">
        <w:rPr>
          <w:rFonts w:ascii="Times New Roman" w:eastAsia="Times New Roman" w:hAnsi="Times New Roman" w:cs="Times New Roman"/>
          <w:sz w:val="27"/>
          <w:szCs w:val="27"/>
          <w:lang w:eastAsia="ru-RU"/>
        </w:rPr>
        <w:t xml:space="preserve">, заключенного между </w:t>
      </w:r>
      <w:r w:rsidR="00CF1CF5">
        <w:rPr>
          <w:rFonts w:ascii="Times New Roman" w:eastAsia="Times New Roman" w:hAnsi="Times New Roman" w:cs="Times New Roman"/>
          <w:sz w:val="27"/>
          <w:szCs w:val="27"/>
          <w:lang w:eastAsia="ru-RU"/>
        </w:rPr>
        <w:t>*</w:t>
      </w:r>
      <w:r w:rsidRPr="006C3C97" w:rsidR="00F2751D">
        <w:rPr>
          <w:rFonts w:ascii="Times New Roman" w:eastAsia="Times New Roman" w:hAnsi="Times New Roman" w:cs="Times New Roman"/>
          <w:sz w:val="27"/>
          <w:szCs w:val="27"/>
          <w:lang w:eastAsia="ru-RU"/>
        </w:rPr>
        <w:t>. (продавец) и Денис</w:t>
      </w:r>
      <w:r w:rsidR="00F2751D">
        <w:rPr>
          <w:rFonts w:ascii="Times New Roman" w:eastAsia="Times New Roman" w:hAnsi="Times New Roman" w:cs="Times New Roman"/>
          <w:sz w:val="27"/>
          <w:szCs w:val="27"/>
          <w:lang w:eastAsia="ru-RU"/>
        </w:rPr>
        <w:t xml:space="preserve">овым </w:t>
      </w:r>
      <w:r w:rsidRPr="006C3C97" w:rsidR="00F2751D">
        <w:rPr>
          <w:rFonts w:ascii="Times New Roman" w:eastAsia="Times New Roman" w:hAnsi="Times New Roman" w:cs="Times New Roman"/>
          <w:sz w:val="27"/>
          <w:szCs w:val="27"/>
          <w:lang w:eastAsia="ru-RU"/>
        </w:rPr>
        <w:t xml:space="preserve">Д.Г. (покупатель), следует, что продавец передает в собственность покупателя (продает), а покупатель принимает (покупает) и оплачивает транспортное </w:t>
      </w:r>
      <w:r w:rsidRPr="006C3C97" w:rsidR="00F2751D">
        <w:rPr>
          <w:rFonts w:ascii="Times New Roman" w:eastAsia="Times New Roman" w:hAnsi="Times New Roman" w:cs="Times New Roman"/>
          <w:sz w:val="27"/>
          <w:szCs w:val="27"/>
          <w:lang w:eastAsia="ru-RU"/>
        </w:rPr>
        <w:t xml:space="preserve">средство: идентификационный номер </w:t>
      </w:r>
      <w:r w:rsidR="00CF1CF5">
        <w:rPr>
          <w:rFonts w:ascii="Times New Roman" w:eastAsia="Times New Roman" w:hAnsi="Times New Roman" w:cs="Times New Roman"/>
          <w:sz w:val="27"/>
          <w:szCs w:val="27"/>
          <w:lang w:eastAsia="ru-RU"/>
        </w:rPr>
        <w:t>*</w:t>
      </w:r>
      <w:r w:rsidRPr="006C3C97" w:rsidR="00F2751D">
        <w:rPr>
          <w:rFonts w:ascii="Times New Roman" w:eastAsia="Times New Roman" w:hAnsi="Times New Roman" w:cs="Times New Roman"/>
          <w:sz w:val="27"/>
          <w:szCs w:val="27"/>
          <w:lang w:eastAsia="ru-RU"/>
        </w:rPr>
        <w:t xml:space="preserve">, марка, модель товара – </w:t>
      </w:r>
      <w:r w:rsidR="00CF1CF5">
        <w:rPr>
          <w:rFonts w:ascii="Times New Roman" w:eastAsia="Times New Roman" w:hAnsi="Times New Roman" w:cs="Times New Roman"/>
          <w:sz w:val="27"/>
          <w:szCs w:val="27"/>
          <w:lang w:eastAsia="ru-RU"/>
        </w:rPr>
        <w:t>*</w:t>
      </w:r>
      <w:r w:rsidRPr="006C3C97" w:rsidR="00F2751D">
        <w:rPr>
          <w:rFonts w:ascii="Times New Roman" w:eastAsia="Times New Roman" w:hAnsi="Times New Roman" w:cs="Times New Roman"/>
          <w:sz w:val="27"/>
          <w:szCs w:val="27"/>
          <w:lang w:eastAsia="ru-RU"/>
        </w:rPr>
        <w:t xml:space="preserve">, год изготовления – </w:t>
      </w:r>
      <w:r w:rsidR="00CF1CF5">
        <w:rPr>
          <w:rFonts w:ascii="Times New Roman" w:eastAsia="Times New Roman" w:hAnsi="Times New Roman" w:cs="Times New Roman"/>
          <w:sz w:val="27"/>
          <w:szCs w:val="27"/>
          <w:lang w:eastAsia="ru-RU"/>
        </w:rPr>
        <w:t>*</w:t>
      </w:r>
      <w:r w:rsidRPr="006C3C97" w:rsidR="00F2751D">
        <w:rPr>
          <w:rFonts w:ascii="Times New Roman" w:eastAsia="Times New Roman" w:hAnsi="Times New Roman" w:cs="Times New Roman"/>
          <w:sz w:val="27"/>
          <w:szCs w:val="27"/>
          <w:lang w:eastAsia="ru-RU"/>
        </w:rPr>
        <w:t xml:space="preserve">, паспорт транспортного средства № </w:t>
      </w:r>
      <w:r w:rsidR="00CF1CF5">
        <w:rPr>
          <w:rFonts w:ascii="Times New Roman" w:eastAsia="Times New Roman" w:hAnsi="Times New Roman" w:cs="Times New Roman"/>
          <w:sz w:val="27"/>
          <w:szCs w:val="27"/>
          <w:lang w:eastAsia="ru-RU"/>
        </w:rPr>
        <w:t xml:space="preserve">* </w:t>
      </w:r>
      <w:r w:rsidRPr="006C3C97" w:rsidR="00F2751D">
        <w:rPr>
          <w:rFonts w:ascii="Times New Roman" w:eastAsia="Times New Roman" w:hAnsi="Times New Roman" w:cs="Times New Roman"/>
          <w:sz w:val="27"/>
          <w:szCs w:val="27"/>
          <w:lang w:eastAsia="ru-RU"/>
        </w:rPr>
        <w:t xml:space="preserve">от 01.11.2023 года. Указанное транспортное средство принадлежит продавцу на праве собственности, что подтверждает выписка из электронного паспорта </w:t>
      </w:r>
      <w:r w:rsidRPr="003028F9" w:rsidR="00F2751D">
        <w:rPr>
          <w:rFonts w:ascii="Times New Roman" w:eastAsia="Times New Roman" w:hAnsi="Times New Roman" w:cs="Times New Roman"/>
          <w:sz w:val="27"/>
          <w:szCs w:val="27"/>
          <w:lang w:eastAsia="ru-RU"/>
        </w:rPr>
        <w:t xml:space="preserve">транспортного средства № </w:t>
      </w:r>
      <w:r w:rsidR="00CF1CF5">
        <w:rPr>
          <w:rFonts w:ascii="Times New Roman" w:eastAsia="Times New Roman" w:hAnsi="Times New Roman" w:cs="Times New Roman"/>
          <w:sz w:val="27"/>
          <w:szCs w:val="27"/>
          <w:lang w:eastAsia="ru-RU"/>
        </w:rPr>
        <w:t>*</w:t>
      </w:r>
      <w:r w:rsidRPr="003028F9" w:rsidR="00F2751D">
        <w:rPr>
          <w:rFonts w:ascii="Times New Roman" w:eastAsia="Times New Roman" w:hAnsi="Times New Roman" w:cs="Times New Roman"/>
          <w:sz w:val="27"/>
          <w:szCs w:val="27"/>
          <w:lang w:eastAsia="ru-RU"/>
        </w:rPr>
        <w:t xml:space="preserve">, выданного 01.11.2023 года. </w:t>
      </w:r>
    </w:p>
    <w:p w:rsidR="00D56706" w:rsidRPr="003028F9" w:rsidP="00D56706" w14:paraId="6CF69F39" w14:textId="77777777">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3028F9">
        <w:rPr>
          <w:rFonts w:ascii="Times New Roman" w:eastAsia="Times New Roman" w:hAnsi="Times New Roman" w:cs="Times New Roman"/>
          <w:sz w:val="27"/>
          <w:szCs w:val="27"/>
          <w:lang w:eastAsia="ru-RU"/>
        </w:rPr>
        <w:t>По общему правилу, предусмотренному п. 1 ст. 223 ГК РФ, право собственности у приобретателя вещи по договору возникает с момента ее передачи, если иное не предусмотрено законом или договором.</w:t>
      </w:r>
    </w:p>
    <w:p w:rsidR="00F2751D" w:rsidRPr="00C87306" w:rsidP="00F2751D" w14:paraId="4C4742BF" w14:textId="401F5459">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3028F9">
        <w:rPr>
          <w:rFonts w:ascii="Times New Roman" w:hAnsi="Times New Roman" w:cs="Times New Roman"/>
          <w:sz w:val="27"/>
          <w:szCs w:val="27"/>
          <w:shd w:val="clear" w:color="auto" w:fill="FFFFFF"/>
        </w:rPr>
        <w:t xml:space="preserve">В соответствии с п. 5 договора купли-продажи от 24.01.2024 года право собственности на транспортное средство </w:t>
      </w:r>
      <w:r w:rsidRPr="003028F9" w:rsidR="00DC51C2">
        <w:rPr>
          <w:rFonts w:ascii="Times New Roman" w:eastAsia="Times New Roman" w:hAnsi="Times New Roman" w:cs="Times New Roman"/>
          <w:sz w:val="27"/>
          <w:szCs w:val="27"/>
          <w:lang w:val="en-US" w:eastAsia="ru-RU"/>
        </w:rPr>
        <w:t>TOYOTA</w:t>
      </w:r>
      <w:r w:rsidRPr="003028F9" w:rsidR="00DC51C2">
        <w:rPr>
          <w:rFonts w:ascii="Times New Roman" w:eastAsia="Times New Roman" w:hAnsi="Times New Roman" w:cs="Times New Roman"/>
          <w:sz w:val="27"/>
          <w:szCs w:val="27"/>
          <w:lang w:eastAsia="ru-RU"/>
        </w:rPr>
        <w:t xml:space="preserve"> </w:t>
      </w:r>
      <w:r w:rsidR="00CF1CF5">
        <w:rPr>
          <w:rFonts w:ascii="Times New Roman" w:eastAsia="Times New Roman" w:hAnsi="Times New Roman" w:cs="Times New Roman"/>
          <w:sz w:val="27"/>
          <w:szCs w:val="27"/>
          <w:lang w:eastAsia="ru-RU"/>
        </w:rPr>
        <w:t>*</w:t>
      </w:r>
      <w:r w:rsidRPr="003028F9" w:rsidR="00DC51C2">
        <w:rPr>
          <w:rFonts w:ascii="Times New Roman" w:eastAsia="Times New Roman" w:hAnsi="Times New Roman" w:cs="Times New Roman"/>
          <w:sz w:val="27"/>
          <w:szCs w:val="27"/>
          <w:lang w:eastAsia="ru-RU"/>
        </w:rPr>
        <w:t xml:space="preserve"> </w:t>
      </w:r>
      <w:r w:rsidRPr="003028F9">
        <w:rPr>
          <w:rFonts w:ascii="Times New Roman" w:hAnsi="Times New Roman" w:cs="Times New Roman"/>
          <w:sz w:val="27"/>
          <w:szCs w:val="27"/>
          <w:shd w:val="clear" w:color="auto" w:fill="FFFFFF"/>
        </w:rPr>
        <w:t xml:space="preserve">переходит от продавца к покупателю с момента подписания сторонами договора. </w:t>
      </w:r>
      <w:r w:rsidRPr="003028F9">
        <w:rPr>
          <w:rFonts w:ascii="Times New Roman" w:eastAsia="Times New Roman" w:hAnsi="Times New Roman" w:cs="Times New Roman"/>
          <w:sz w:val="27"/>
          <w:szCs w:val="27"/>
          <w:lang w:eastAsia="ru-RU"/>
        </w:rPr>
        <w:t xml:space="preserve">При этом как в договоре купли-продажи транспортного </w:t>
      </w:r>
      <w:r w:rsidRPr="006C3C97">
        <w:rPr>
          <w:rFonts w:ascii="Times New Roman" w:eastAsia="Times New Roman" w:hAnsi="Times New Roman" w:cs="Times New Roman"/>
          <w:sz w:val="27"/>
          <w:szCs w:val="27"/>
          <w:lang w:eastAsia="ru-RU"/>
        </w:rPr>
        <w:t xml:space="preserve">средства от 24.01.2024 года, так и в выписке из электронного паспорта транспортного </w:t>
      </w:r>
      <w:r w:rsidRPr="00C87306">
        <w:rPr>
          <w:rFonts w:ascii="Times New Roman" w:eastAsia="Times New Roman" w:hAnsi="Times New Roman" w:cs="Times New Roman"/>
          <w:sz w:val="27"/>
          <w:szCs w:val="27"/>
          <w:lang w:eastAsia="ru-RU"/>
        </w:rPr>
        <w:t xml:space="preserve">средства № </w:t>
      </w:r>
      <w:r w:rsidR="00CF1CF5">
        <w:rPr>
          <w:rFonts w:ascii="Times New Roman" w:eastAsia="Times New Roman" w:hAnsi="Times New Roman" w:cs="Times New Roman"/>
          <w:sz w:val="27"/>
          <w:szCs w:val="27"/>
          <w:lang w:eastAsia="ru-RU"/>
        </w:rPr>
        <w:t>*</w:t>
      </w:r>
      <w:r w:rsidRPr="00C87306">
        <w:rPr>
          <w:rFonts w:ascii="Times New Roman" w:eastAsia="Times New Roman" w:hAnsi="Times New Roman" w:cs="Times New Roman"/>
          <w:sz w:val="27"/>
          <w:szCs w:val="27"/>
          <w:lang w:eastAsia="ru-RU"/>
        </w:rPr>
        <w:t xml:space="preserve"> отсутствуют данные о</w:t>
      </w:r>
      <w:r w:rsidR="00CC16F5">
        <w:rPr>
          <w:rFonts w:ascii="Times New Roman" w:eastAsia="Times New Roman" w:hAnsi="Times New Roman" w:cs="Times New Roman"/>
          <w:sz w:val="27"/>
          <w:szCs w:val="27"/>
          <w:lang w:eastAsia="ru-RU"/>
        </w:rPr>
        <w:t xml:space="preserve"> государственных регистрационных знаках </w:t>
      </w:r>
      <w:r w:rsidRPr="00CC16F5" w:rsidR="00CC16F5">
        <w:rPr>
          <w:rFonts w:ascii="Times New Roman" w:hAnsi="Times New Roman" w:cs="Times New Roman"/>
          <w:color w:val="000000"/>
          <w:sz w:val="27"/>
          <w:szCs w:val="27"/>
          <w:shd w:val="clear" w:color="auto" w:fill="FFFFFF"/>
        </w:rPr>
        <w:t>автомобиля</w:t>
      </w:r>
      <w:r w:rsidRPr="00CC16F5" w:rsidR="00CC16F5">
        <w:rPr>
          <w:rFonts w:ascii="Times New Roman" w:eastAsia="Times New Roman" w:hAnsi="Times New Roman" w:cs="Times New Roman"/>
          <w:sz w:val="27"/>
          <w:szCs w:val="27"/>
          <w:lang w:eastAsia="ru-RU"/>
        </w:rPr>
        <w:t xml:space="preserve"> </w:t>
      </w:r>
      <w:r w:rsidRPr="00C87306">
        <w:rPr>
          <w:rFonts w:ascii="Times New Roman" w:eastAsia="Times New Roman" w:hAnsi="Times New Roman" w:cs="Times New Roman"/>
          <w:sz w:val="27"/>
          <w:szCs w:val="27"/>
          <w:lang w:val="en-US" w:eastAsia="ru-RU"/>
        </w:rPr>
        <w:t>TOYOTA</w:t>
      </w:r>
      <w:r w:rsidRPr="00C87306">
        <w:rPr>
          <w:rFonts w:ascii="Times New Roman" w:eastAsia="Times New Roman" w:hAnsi="Times New Roman" w:cs="Times New Roman"/>
          <w:sz w:val="27"/>
          <w:szCs w:val="27"/>
          <w:lang w:eastAsia="ru-RU"/>
        </w:rPr>
        <w:t xml:space="preserve"> </w:t>
      </w:r>
      <w:r w:rsidR="00CF1CF5">
        <w:rPr>
          <w:rFonts w:ascii="Times New Roman" w:eastAsia="Times New Roman" w:hAnsi="Times New Roman" w:cs="Times New Roman"/>
          <w:sz w:val="27"/>
          <w:szCs w:val="27"/>
          <w:lang w:eastAsia="ru-RU"/>
        </w:rPr>
        <w:t>*</w:t>
      </w:r>
      <w:r w:rsidRPr="00C87306">
        <w:rPr>
          <w:rFonts w:ascii="Times New Roman" w:eastAsia="Times New Roman" w:hAnsi="Times New Roman" w:cs="Times New Roman"/>
          <w:sz w:val="27"/>
          <w:szCs w:val="27"/>
          <w:lang w:eastAsia="ru-RU"/>
        </w:rPr>
        <w:t>. Также материал</w:t>
      </w:r>
      <w:r w:rsidR="003F6954">
        <w:rPr>
          <w:rFonts w:ascii="Times New Roman" w:eastAsia="Times New Roman" w:hAnsi="Times New Roman" w:cs="Times New Roman"/>
          <w:sz w:val="27"/>
          <w:szCs w:val="27"/>
          <w:lang w:eastAsia="ru-RU"/>
        </w:rPr>
        <w:t xml:space="preserve">ы дела не содержат документально подтвержденных </w:t>
      </w:r>
      <w:r>
        <w:rPr>
          <w:rFonts w:ascii="Times New Roman" w:eastAsia="Times New Roman" w:hAnsi="Times New Roman" w:cs="Times New Roman"/>
          <w:sz w:val="27"/>
          <w:szCs w:val="27"/>
          <w:lang w:eastAsia="ru-RU"/>
        </w:rPr>
        <w:t>сведений</w:t>
      </w:r>
      <w:r w:rsidRPr="00C87306">
        <w:rPr>
          <w:rFonts w:ascii="Times New Roman" w:eastAsia="Times New Roman" w:hAnsi="Times New Roman" w:cs="Times New Roman"/>
          <w:sz w:val="27"/>
          <w:szCs w:val="27"/>
          <w:lang w:eastAsia="ru-RU"/>
        </w:rPr>
        <w:t xml:space="preserve"> о том, что указанный выше автомобиль </w:t>
      </w:r>
      <w:r>
        <w:rPr>
          <w:rFonts w:ascii="Times New Roman" w:eastAsia="Times New Roman" w:hAnsi="Times New Roman" w:cs="Times New Roman"/>
          <w:sz w:val="27"/>
          <w:szCs w:val="27"/>
          <w:lang w:eastAsia="ru-RU"/>
        </w:rPr>
        <w:t>ранее состоял на государственном регистрационном учете в Российской Федерации</w:t>
      </w:r>
      <w:r w:rsidR="00882199">
        <w:rPr>
          <w:rFonts w:ascii="Times New Roman" w:eastAsia="Times New Roman" w:hAnsi="Times New Roman" w:cs="Times New Roman"/>
          <w:sz w:val="27"/>
          <w:szCs w:val="27"/>
          <w:lang w:eastAsia="ru-RU"/>
        </w:rPr>
        <w:t xml:space="preserve"> и ему присваивался государственный регистрационный номер</w:t>
      </w:r>
      <w:r>
        <w:rPr>
          <w:rFonts w:ascii="Times New Roman" w:eastAsia="Times New Roman" w:hAnsi="Times New Roman" w:cs="Times New Roman"/>
          <w:sz w:val="27"/>
          <w:szCs w:val="27"/>
          <w:lang w:eastAsia="ru-RU"/>
        </w:rPr>
        <w:t xml:space="preserve">. </w:t>
      </w:r>
    </w:p>
    <w:p w:rsidR="00DD4138" w:rsidRPr="00435AEF" w:rsidP="003F6954" w14:paraId="64D868BC" w14:textId="6D7A2DD7">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51B6F">
        <w:rPr>
          <w:rFonts w:ascii="Times New Roman" w:eastAsia="Times New Roman" w:hAnsi="Times New Roman" w:cs="Times New Roman"/>
          <w:sz w:val="27"/>
          <w:szCs w:val="27"/>
          <w:lang w:eastAsia="ru-RU"/>
        </w:rPr>
        <w:t xml:space="preserve">Таким образом, </w:t>
      </w:r>
      <w:r>
        <w:rPr>
          <w:rFonts w:ascii="Times New Roman" w:eastAsia="Times New Roman" w:hAnsi="Times New Roman" w:cs="Times New Roman"/>
          <w:sz w:val="27"/>
          <w:szCs w:val="27"/>
          <w:lang w:eastAsia="ru-RU"/>
        </w:rPr>
        <w:t>учитывая</w:t>
      </w:r>
      <w:r w:rsidRPr="00751B6F" w:rsidR="00CC16F5">
        <w:rPr>
          <w:rFonts w:ascii="Times New Roman" w:eastAsia="Times New Roman" w:hAnsi="Times New Roman" w:cs="Times New Roman"/>
          <w:sz w:val="27"/>
          <w:szCs w:val="27"/>
          <w:lang w:eastAsia="ru-RU"/>
        </w:rPr>
        <w:t xml:space="preserve">, что </w:t>
      </w:r>
      <w:r w:rsidRPr="00575DE4">
        <w:rPr>
          <w:rFonts w:ascii="Times New Roman" w:eastAsia="Times New Roman" w:hAnsi="Times New Roman" w:cs="Times New Roman"/>
          <w:sz w:val="27"/>
          <w:szCs w:val="27"/>
          <w:lang w:eastAsia="ru-RU"/>
        </w:rPr>
        <w:t xml:space="preserve">регистрация транспортных средств осуществляется с выдачей соответствующих документов и государственных регистрационных знаков, а поскольку на момент управления </w:t>
      </w:r>
      <w:r w:rsidRPr="00751B6F">
        <w:rPr>
          <w:rFonts w:ascii="Times New Roman" w:eastAsia="Times New Roman" w:hAnsi="Times New Roman" w:cs="Times New Roman"/>
          <w:sz w:val="27"/>
          <w:szCs w:val="27"/>
          <w:lang w:eastAsia="ru-RU"/>
        </w:rPr>
        <w:t>Денисовым Д.Г</w:t>
      </w:r>
      <w:r w:rsidRPr="00575DE4">
        <w:rPr>
          <w:rFonts w:ascii="Times New Roman" w:eastAsia="Times New Roman" w:hAnsi="Times New Roman" w:cs="Times New Roman"/>
          <w:sz w:val="27"/>
          <w:szCs w:val="27"/>
          <w:lang w:eastAsia="ru-RU"/>
        </w:rPr>
        <w:t xml:space="preserve">. </w:t>
      </w:r>
      <w:r w:rsidRPr="00751B6F">
        <w:rPr>
          <w:rFonts w:ascii="Times New Roman" w:eastAsia="Times New Roman" w:hAnsi="Times New Roman" w:cs="Times New Roman"/>
          <w:sz w:val="27"/>
          <w:szCs w:val="27"/>
          <w:lang w:eastAsia="ru-RU"/>
        </w:rPr>
        <w:t>28.01.2024 года</w:t>
      </w:r>
      <w:r w:rsidRPr="00575DE4">
        <w:rPr>
          <w:rFonts w:ascii="Times New Roman" w:eastAsia="Times New Roman" w:hAnsi="Times New Roman" w:cs="Times New Roman"/>
          <w:sz w:val="27"/>
          <w:szCs w:val="27"/>
          <w:lang w:eastAsia="ru-RU"/>
        </w:rPr>
        <w:t xml:space="preserve"> </w:t>
      </w:r>
      <w:r w:rsidRPr="00751B6F" w:rsidR="00751B6F">
        <w:rPr>
          <w:rFonts w:ascii="Times New Roman" w:eastAsia="Times New Roman" w:hAnsi="Times New Roman" w:cs="Times New Roman"/>
          <w:sz w:val="27"/>
          <w:szCs w:val="27"/>
          <w:lang w:eastAsia="ru-RU"/>
        </w:rPr>
        <w:t xml:space="preserve">принадлежащим ему на основании договора купли-продажи от 24.01.2024 года </w:t>
      </w:r>
      <w:r w:rsidRPr="00575DE4">
        <w:rPr>
          <w:rFonts w:ascii="Times New Roman" w:eastAsia="Times New Roman" w:hAnsi="Times New Roman" w:cs="Times New Roman"/>
          <w:sz w:val="27"/>
          <w:szCs w:val="27"/>
          <w:lang w:eastAsia="ru-RU"/>
        </w:rPr>
        <w:t>транспортным средством</w:t>
      </w:r>
      <w:r w:rsidRPr="00751B6F" w:rsidR="00751B6F">
        <w:rPr>
          <w:rFonts w:ascii="Times New Roman" w:eastAsia="Times New Roman" w:hAnsi="Times New Roman" w:cs="Times New Roman"/>
          <w:sz w:val="27"/>
          <w:szCs w:val="27"/>
          <w:lang w:eastAsia="ru-RU"/>
        </w:rPr>
        <w:t xml:space="preserve"> </w:t>
      </w:r>
      <w:r w:rsidRPr="00751B6F" w:rsidR="00751B6F">
        <w:rPr>
          <w:rFonts w:ascii="Times New Roman" w:eastAsia="Times New Roman" w:hAnsi="Times New Roman" w:cs="Times New Roman"/>
          <w:sz w:val="27"/>
          <w:szCs w:val="27"/>
          <w:lang w:val="en-US" w:eastAsia="ru-RU"/>
        </w:rPr>
        <w:t>TOYOTA</w:t>
      </w:r>
      <w:r w:rsidRPr="00751B6F" w:rsidR="00751B6F">
        <w:rPr>
          <w:rFonts w:ascii="Times New Roman" w:eastAsia="Times New Roman" w:hAnsi="Times New Roman" w:cs="Times New Roman"/>
          <w:sz w:val="27"/>
          <w:szCs w:val="27"/>
          <w:lang w:eastAsia="ru-RU"/>
        </w:rPr>
        <w:t xml:space="preserve"> </w:t>
      </w:r>
      <w:r w:rsidR="00CF1CF5">
        <w:rPr>
          <w:rFonts w:ascii="Times New Roman" w:eastAsia="Times New Roman" w:hAnsi="Times New Roman" w:cs="Times New Roman"/>
          <w:sz w:val="27"/>
          <w:szCs w:val="27"/>
          <w:lang w:eastAsia="ru-RU"/>
        </w:rPr>
        <w:t>*</w:t>
      </w:r>
      <w:r w:rsidRPr="00751B6F" w:rsidR="00751B6F">
        <w:rPr>
          <w:rFonts w:ascii="Times New Roman" w:eastAsia="Times New Roman" w:hAnsi="Times New Roman" w:cs="Times New Roman"/>
          <w:sz w:val="27"/>
          <w:szCs w:val="27"/>
          <w:lang w:eastAsia="ru-RU"/>
        </w:rPr>
        <w:t xml:space="preserve">, идентификационный номер </w:t>
      </w:r>
      <w:r w:rsidR="00CF1CF5">
        <w:rPr>
          <w:rFonts w:ascii="Times New Roman" w:eastAsia="Times New Roman" w:hAnsi="Times New Roman" w:cs="Times New Roman"/>
          <w:sz w:val="27"/>
          <w:szCs w:val="27"/>
          <w:lang w:eastAsia="ru-RU"/>
        </w:rPr>
        <w:t>*</w:t>
      </w:r>
      <w:r w:rsidRPr="00751B6F" w:rsidR="00751B6F">
        <w:rPr>
          <w:rFonts w:ascii="Times New Roman" w:eastAsia="Times New Roman" w:hAnsi="Times New Roman" w:cs="Times New Roman"/>
          <w:sz w:val="27"/>
          <w:szCs w:val="27"/>
          <w:lang w:eastAsia="ru-RU"/>
        </w:rPr>
        <w:t xml:space="preserve">, </w:t>
      </w:r>
      <w:r w:rsidR="00155392">
        <w:rPr>
          <w:rFonts w:ascii="Times New Roman" w:eastAsia="Times New Roman" w:hAnsi="Times New Roman" w:cs="Times New Roman"/>
          <w:sz w:val="27"/>
          <w:szCs w:val="27"/>
          <w:lang w:eastAsia="ru-RU"/>
        </w:rPr>
        <w:t xml:space="preserve">ранее </w:t>
      </w:r>
      <w:r w:rsidRPr="00751B6F" w:rsidR="00882199">
        <w:rPr>
          <w:rFonts w:ascii="Times New Roman" w:eastAsia="Times New Roman" w:hAnsi="Times New Roman" w:cs="Times New Roman"/>
          <w:sz w:val="27"/>
          <w:szCs w:val="27"/>
          <w:lang w:eastAsia="ru-RU"/>
        </w:rPr>
        <w:t xml:space="preserve">не состоявшим на государственном учете в Российской Федерации с присвоением государственного регистрационного номера, </w:t>
      </w:r>
      <w:r w:rsidRPr="00575DE4">
        <w:rPr>
          <w:rFonts w:ascii="Times New Roman" w:eastAsia="Times New Roman" w:hAnsi="Times New Roman" w:cs="Times New Roman"/>
          <w:sz w:val="27"/>
          <w:szCs w:val="27"/>
          <w:lang w:eastAsia="ru-RU"/>
        </w:rPr>
        <w:t>предусмотренный указанными нормативными правовыми актами </w:t>
      </w:r>
      <w:r w:rsidRPr="00751B6F">
        <w:rPr>
          <w:rFonts w:ascii="Times New Roman" w:eastAsia="Times New Roman" w:hAnsi="Times New Roman" w:cs="Times New Roman"/>
          <w:sz w:val="27"/>
          <w:szCs w:val="27"/>
          <w:lang w:eastAsia="ru-RU"/>
        </w:rPr>
        <w:t xml:space="preserve">десятидневный </w:t>
      </w:r>
      <w:r w:rsidRPr="00575DE4">
        <w:rPr>
          <w:rFonts w:ascii="Times New Roman" w:eastAsia="Times New Roman" w:hAnsi="Times New Roman" w:cs="Times New Roman"/>
          <w:sz w:val="27"/>
          <w:szCs w:val="27"/>
          <w:lang w:eastAsia="ru-RU"/>
        </w:rPr>
        <w:t>срок для постановки автомобиля на учет </w:t>
      </w:r>
      <w:r w:rsidRPr="00751B6F">
        <w:rPr>
          <w:rFonts w:ascii="Times New Roman" w:eastAsia="Times New Roman" w:hAnsi="Times New Roman" w:cs="Times New Roman"/>
          <w:sz w:val="27"/>
          <w:szCs w:val="27"/>
          <w:lang w:eastAsia="ru-RU"/>
        </w:rPr>
        <w:t>не истек</w:t>
      </w:r>
      <w:r w:rsidRPr="00575DE4">
        <w:rPr>
          <w:rFonts w:ascii="Times New Roman" w:eastAsia="Times New Roman" w:hAnsi="Times New Roman" w:cs="Times New Roman"/>
          <w:sz w:val="27"/>
          <w:szCs w:val="27"/>
          <w:lang w:eastAsia="ru-RU"/>
        </w:rPr>
        <w:t xml:space="preserve">, </w:t>
      </w:r>
      <w:r w:rsidRPr="00751B6F">
        <w:rPr>
          <w:rFonts w:ascii="Times New Roman" w:eastAsia="Times New Roman" w:hAnsi="Times New Roman" w:cs="Times New Roman"/>
          <w:sz w:val="27"/>
          <w:szCs w:val="27"/>
          <w:lang w:eastAsia="ru-RU"/>
        </w:rPr>
        <w:t xml:space="preserve">нарушение срока поставки </w:t>
      </w:r>
      <w:r w:rsidRPr="00435AEF">
        <w:rPr>
          <w:rFonts w:ascii="Times New Roman" w:eastAsia="Times New Roman" w:hAnsi="Times New Roman" w:cs="Times New Roman"/>
          <w:sz w:val="27"/>
          <w:szCs w:val="27"/>
          <w:lang w:eastAsia="ru-RU"/>
        </w:rPr>
        <w:t xml:space="preserve">его на государственный учет и получение государственного регистрационного знака Денисовым Д.Г. не допущено. </w:t>
      </w:r>
      <w:r w:rsidRPr="00024A6F" w:rsidR="00024A6F">
        <w:rPr>
          <w:rFonts w:ascii="Times New Roman" w:hAnsi="Times New Roman" w:cs="Times New Roman"/>
          <w:color w:val="22272F"/>
          <w:sz w:val="26"/>
          <w:szCs w:val="26"/>
          <w:shd w:val="clear" w:color="auto" w:fill="FFFFFF"/>
        </w:rPr>
        <w:t>При этом, неисполнение предыдущим собственником транспортного средства</w:t>
      </w:r>
      <w:r w:rsidRPr="00024A6F" w:rsidR="00024A6F">
        <w:rPr>
          <w:rFonts w:ascii="Times New Roman" w:eastAsia="Times New Roman" w:hAnsi="Times New Roman" w:cs="Times New Roman"/>
          <w:sz w:val="26"/>
          <w:szCs w:val="26"/>
          <w:lang w:eastAsia="ru-RU"/>
        </w:rPr>
        <w:t xml:space="preserve"> </w:t>
      </w:r>
      <w:r w:rsidRPr="00024A6F" w:rsidR="00024A6F">
        <w:rPr>
          <w:rFonts w:ascii="Times New Roman" w:eastAsia="Times New Roman" w:hAnsi="Times New Roman" w:cs="Times New Roman"/>
          <w:sz w:val="26"/>
          <w:szCs w:val="26"/>
          <w:lang w:val="en-US" w:eastAsia="ru-RU"/>
        </w:rPr>
        <w:t>TOYOTA</w:t>
      </w:r>
      <w:r w:rsidR="00CF1CF5">
        <w:rPr>
          <w:rFonts w:ascii="Times New Roman" w:eastAsia="Times New Roman" w:hAnsi="Times New Roman" w:cs="Times New Roman"/>
          <w:sz w:val="26"/>
          <w:szCs w:val="26"/>
          <w:lang w:eastAsia="ru-RU"/>
        </w:rPr>
        <w:t>*</w:t>
      </w:r>
      <w:r w:rsidRPr="00024A6F" w:rsidR="00024A6F">
        <w:rPr>
          <w:rFonts w:ascii="Times New Roman" w:eastAsia="Times New Roman" w:hAnsi="Times New Roman" w:cs="Times New Roman"/>
          <w:sz w:val="26"/>
          <w:szCs w:val="26"/>
          <w:lang w:eastAsia="ru-RU"/>
        </w:rPr>
        <w:t xml:space="preserve">, идентификационный номер </w:t>
      </w:r>
      <w:r w:rsidR="00CF1CF5">
        <w:rPr>
          <w:rFonts w:ascii="Times New Roman" w:eastAsia="Times New Roman" w:hAnsi="Times New Roman" w:cs="Times New Roman"/>
          <w:sz w:val="26"/>
          <w:szCs w:val="26"/>
          <w:lang w:eastAsia="ru-RU"/>
        </w:rPr>
        <w:t>*</w:t>
      </w:r>
      <w:r w:rsidR="00CF1CF5">
        <w:rPr>
          <w:rFonts w:ascii="Times New Roman" w:eastAsia="Times New Roman" w:hAnsi="Times New Roman" w:cs="Times New Roman"/>
          <w:sz w:val="26"/>
          <w:szCs w:val="26"/>
          <w:lang w:eastAsia="ru-RU"/>
        </w:rPr>
        <w:t xml:space="preserve">*  </w:t>
      </w:r>
      <w:r w:rsidR="00024A6F">
        <w:rPr>
          <w:rFonts w:ascii="Times New Roman" w:eastAsia="Times New Roman" w:hAnsi="Times New Roman" w:cs="Times New Roman"/>
          <w:sz w:val="26"/>
          <w:szCs w:val="26"/>
          <w:lang w:eastAsia="ru-RU"/>
        </w:rPr>
        <w:t>обязанности</w:t>
      </w:r>
      <w:r w:rsidR="00024A6F">
        <w:rPr>
          <w:rFonts w:ascii="Times New Roman" w:eastAsia="Times New Roman" w:hAnsi="Times New Roman" w:cs="Times New Roman"/>
          <w:sz w:val="26"/>
          <w:szCs w:val="26"/>
          <w:lang w:eastAsia="ru-RU"/>
        </w:rPr>
        <w:t xml:space="preserve"> </w:t>
      </w:r>
      <w:r w:rsidRPr="00024A6F" w:rsidR="00024A6F">
        <w:rPr>
          <w:rFonts w:ascii="Times New Roman" w:hAnsi="Times New Roman" w:cs="Times New Roman"/>
          <w:color w:val="22272F"/>
          <w:sz w:val="26"/>
          <w:szCs w:val="26"/>
          <w:shd w:val="clear" w:color="auto" w:fill="FFFFFF"/>
        </w:rPr>
        <w:t>по </w:t>
      </w:r>
      <w:r w:rsidR="00024A6F">
        <w:rPr>
          <w:rFonts w:ascii="Times New Roman" w:hAnsi="Times New Roman" w:cs="Times New Roman"/>
          <w:color w:val="22272F"/>
          <w:sz w:val="26"/>
          <w:szCs w:val="26"/>
          <w:shd w:val="clear" w:color="auto" w:fill="FFFFFF"/>
        </w:rPr>
        <w:t>регистрации</w:t>
      </w:r>
      <w:r w:rsidRPr="00024A6F" w:rsidR="00024A6F">
        <w:rPr>
          <w:rFonts w:ascii="Times New Roman" w:hAnsi="Times New Roman" w:cs="Times New Roman"/>
          <w:color w:val="22272F"/>
          <w:sz w:val="26"/>
          <w:szCs w:val="26"/>
          <w:shd w:val="clear" w:color="auto" w:fill="FFFFFF"/>
        </w:rPr>
        <w:t> </w:t>
      </w:r>
      <w:r w:rsidR="00024A6F">
        <w:rPr>
          <w:rFonts w:ascii="Times New Roman" w:hAnsi="Times New Roman" w:cs="Times New Roman"/>
          <w:color w:val="22272F"/>
          <w:sz w:val="26"/>
          <w:szCs w:val="26"/>
          <w:shd w:val="clear" w:color="auto" w:fill="FFFFFF"/>
        </w:rPr>
        <w:t>этого</w:t>
      </w:r>
      <w:r w:rsidRPr="00024A6F" w:rsidR="00024A6F">
        <w:rPr>
          <w:rFonts w:ascii="Times New Roman" w:hAnsi="Times New Roman" w:cs="Times New Roman"/>
          <w:color w:val="22272F"/>
          <w:sz w:val="26"/>
          <w:szCs w:val="26"/>
          <w:shd w:val="clear" w:color="auto" w:fill="FFFFFF"/>
        </w:rPr>
        <w:t xml:space="preserve"> автомобиля на свое имя, не свидетельствует о доказанности вины Денисова Д.Г. в совершении вменяемого</w:t>
      </w:r>
      <w:r w:rsidR="00024A6F">
        <w:rPr>
          <w:rFonts w:ascii="Times New Roman" w:hAnsi="Times New Roman" w:cs="Times New Roman"/>
          <w:color w:val="22272F"/>
          <w:sz w:val="26"/>
          <w:szCs w:val="26"/>
          <w:shd w:val="clear" w:color="auto" w:fill="FFFFFF"/>
        </w:rPr>
        <w:t xml:space="preserve"> </w:t>
      </w:r>
      <w:r w:rsidR="00BB7098">
        <w:rPr>
          <w:rFonts w:ascii="Times New Roman" w:hAnsi="Times New Roman" w:cs="Times New Roman"/>
          <w:color w:val="22272F"/>
          <w:sz w:val="26"/>
          <w:szCs w:val="26"/>
          <w:shd w:val="clear" w:color="auto" w:fill="FFFFFF"/>
        </w:rPr>
        <w:t xml:space="preserve">ему </w:t>
      </w:r>
      <w:r w:rsidR="00024A6F">
        <w:rPr>
          <w:rFonts w:ascii="Times New Roman" w:hAnsi="Times New Roman" w:cs="Times New Roman"/>
          <w:color w:val="22272F"/>
          <w:sz w:val="26"/>
          <w:szCs w:val="26"/>
          <w:shd w:val="clear" w:color="auto" w:fill="FFFFFF"/>
        </w:rPr>
        <w:t>правонарушения</w:t>
      </w:r>
      <w:r w:rsidRPr="00024A6F" w:rsidR="00024A6F">
        <w:rPr>
          <w:rFonts w:ascii="Times New Roman" w:hAnsi="Times New Roman" w:cs="Times New Roman"/>
          <w:color w:val="22272F"/>
          <w:sz w:val="26"/>
          <w:szCs w:val="26"/>
          <w:shd w:val="clear" w:color="auto" w:fill="FFFFFF"/>
        </w:rPr>
        <w:t>.</w:t>
      </w:r>
      <w:r w:rsidR="00BB7098">
        <w:rPr>
          <w:rFonts w:ascii="Times New Roman" w:hAnsi="Times New Roman" w:cs="Times New Roman"/>
          <w:color w:val="22272F"/>
          <w:sz w:val="26"/>
          <w:szCs w:val="26"/>
          <w:shd w:val="clear" w:color="auto" w:fill="FFFFFF"/>
        </w:rPr>
        <w:t xml:space="preserve"> </w:t>
      </w:r>
      <w:r w:rsidRPr="00435AEF">
        <w:rPr>
          <w:rFonts w:ascii="Times New Roman" w:eastAsia="Times New Roman" w:hAnsi="Times New Roman" w:cs="Times New Roman"/>
          <w:sz w:val="27"/>
          <w:szCs w:val="27"/>
          <w:lang w:eastAsia="ru-RU"/>
        </w:rPr>
        <w:t xml:space="preserve">Кроме того, судом принимается во внимание и то, что, исходя из результатов поиска правонарушений в материалах дела, Денисов Д.Г. до даты заключения исследуемого договора купли-продажи от 24.01.2024 года на автомобиле </w:t>
      </w:r>
      <w:r w:rsidRPr="00024A6F" w:rsidR="00BB7098">
        <w:rPr>
          <w:rFonts w:ascii="Times New Roman" w:eastAsia="Times New Roman" w:hAnsi="Times New Roman" w:cs="Times New Roman"/>
          <w:sz w:val="26"/>
          <w:szCs w:val="26"/>
          <w:lang w:val="en-US" w:eastAsia="ru-RU"/>
        </w:rPr>
        <w:t>TOYOTA</w:t>
      </w:r>
      <w:r w:rsidRPr="00024A6F" w:rsidR="00BB7098">
        <w:rPr>
          <w:rFonts w:ascii="Times New Roman" w:eastAsia="Times New Roman" w:hAnsi="Times New Roman" w:cs="Times New Roman"/>
          <w:sz w:val="26"/>
          <w:szCs w:val="26"/>
          <w:lang w:eastAsia="ru-RU"/>
        </w:rPr>
        <w:t xml:space="preserve"> </w:t>
      </w:r>
      <w:r w:rsidR="00CF1CF5">
        <w:rPr>
          <w:rFonts w:ascii="Times New Roman" w:eastAsia="Times New Roman" w:hAnsi="Times New Roman" w:cs="Times New Roman"/>
          <w:sz w:val="26"/>
          <w:szCs w:val="26"/>
          <w:lang w:eastAsia="ru-RU"/>
        </w:rPr>
        <w:t>*</w:t>
      </w:r>
      <w:r w:rsidRPr="00435AEF" w:rsidR="00BB7098">
        <w:rPr>
          <w:rFonts w:ascii="Times New Roman" w:eastAsia="Times New Roman" w:hAnsi="Times New Roman" w:cs="Times New Roman"/>
          <w:sz w:val="27"/>
          <w:szCs w:val="27"/>
          <w:lang w:eastAsia="ru-RU"/>
        </w:rPr>
        <w:t xml:space="preserve"> </w:t>
      </w:r>
      <w:r w:rsidRPr="00435AEF">
        <w:rPr>
          <w:rFonts w:ascii="Times New Roman" w:eastAsia="Times New Roman" w:hAnsi="Times New Roman" w:cs="Times New Roman"/>
          <w:sz w:val="27"/>
          <w:szCs w:val="27"/>
          <w:lang w:eastAsia="ru-RU"/>
        </w:rPr>
        <w:t xml:space="preserve">не совершал административные правонарушения </w:t>
      </w:r>
      <w:r w:rsidRPr="00435AEF">
        <w:rPr>
          <w:rFonts w:ascii="Times New Roman" w:hAnsi="Times New Roman" w:cs="Times New Roman"/>
          <w:sz w:val="27"/>
          <w:szCs w:val="27"/>
        </w:rPr>
        <w:t>в области дорожного движения, предусмотренн</w:t>
      </w:r>
      <w:r w:rsidRPr="00435AEF" w:rsidR="00435AEF">
        <w:rPr>
          <w:rFonts w:ascii="Times New Roman" w:hAnsi="Times New Roman" w:cs="Times New Roman"/>
          <w:sz w:val="27"/>
          <w:szCs w:val="27"/>
        </w:rPr>
        <w:t xml:space="preserve">ые </w:t>
      </w:r>
      <w:r w:rsidRPr="00435AEF">
        <w:rPr>
          <w:rFonts w:ascii="Times New Roman" w:hAnsi="Times New Roman" w:cs="Times New Roman"/>
          <w:sz w:val="27"/>
          <w:szCs w:val="27"/>
        </w:rPr>
        <w:t>главой 12 КоАП РФ.</w:t>
      </w:r>
    </w:p>
    <w:p w:rsidR="00BF7BC4" w:rsidRPr="003028F9" w:rsidP="006C3C97" w14:paraId="5D36DBD9"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35AEF">
        <w:rPr>
          <w:rFonts w:ascii="Times New Roman" w:eastAsia="Times New Roman" w:hAnsi="Times New Roman" w:cs="Times New Roman"/>
          <w:sz w:val="27"/>
          <w:szCs w:val="27"/>
          <w:lang w:eastAsia="ru-RU"/>
        </w:rPr>
        <w:t>Изложенные выше обстоятельства, основанные на имеющихся в материалах дела доказательствах, исходя из приведенных выше правовых норм, свидетельствуют об отсутствии в действиях Денисова Д.Г. состава административного правонарушения, предусмотренного ч. 2 ст. 12.2 КоАП РФ</w:t>
      </w:r>
      <w:r w:rsidR="00155392">
        <w:rPr>
          <w:rFonts w:ascii="Times New Roman" w:eastAsia="Times New Roman" w:hAnsi="Times New Roman" w:cs="Times New Roman"/>
          <w:sz w:val="27"/>
          <w:szCs w:val="27"/>
          <w:lang w:eastAsia="ru-RU"/>
        </w:rPr>
        <w:t>.</w:t>
      </w:r>
    </w:p>
    <w:p w:rsidR="00BF7BC4" w:rsidRPr="00BF7BC4" w:rsidP="00BF7BC4" w14:paraId="1C9CEEB9" w14:textId="7777777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BF7BC4">
        <w:rPr>
          <w:rFonts w:ascii="Times New Roman" w:hAnsi="Times New Roman" w:cs="Times New Roman"/>
          <w:sz w:val="27"/>
          <w:szCs w:val="27"/>
          <w:shd w:val="clear" w:color="auto" w:fill="FFFFFF"/>
        </w:rPr>
        <w:t>В силу </w:t>
      </w:r>
      <w:hyperlink r:id="rId5" w:anchor="/document/12125267/entry/24501" w:history="1">
        <w:r w:rsidRPr="00BF7BC4">
          <w:rPr>
            <w:rFonts w:ascii="Times New Roman" w:hAnsi="Times New Roman" w:cs="Times New Roman"/>
            <w:sz w:val="27"/>
            <w:szCs w:val="27"/>
            <w:shd w:val="clear" w:color="auto" w:fill="FFFFFF"/>
          </w:rPr>
          <w:t xml:space="preserve">п. </w:t>
        </w:r>
        <w:r>
          <w:rPr>
            <w:rFonts w:ascii="Times New Roman" w:hAnsi="Times New Roman" w:cs="Times New Roman"/>
            <w:sz w:val="27"/>
            <w:szCs w:val="27"/>
            <w:shd w:val="clear" w:color="auto" w:fill="FFFFFF"/>
          </w:rPr>
          <w:t>2</w:t>
        </w:r>
      </w:hyperlink>
      <w:r w:rsidRPr="00BF7BC4">
        <w:rPr>
          <w:rFonts w:ascii="Times New Roman" w:hAnsi="Times New Roman" w:cs="Times New Roman"/>
          <w:sz w:val="27"/>
          <w:szCs w:val="27"/>
          <w:shd w:val="clear" w:color="auto" w:fill="FFFFFF"/>
        </w:rPr>
        <w:t> ч. 1 ст. 24.5 КоАП РФ отсутствие в том числе состава административного правонарушения является обстоятельством, исключающими производство по делу об административном правонарушении, при наличии которого производство по делу об административном правонарушении не может быть начато, а начатое производство подлежит прекращению.</w:t>
      </w:r>
    </w:p>
    <w:p w:rsidR="000E4FEE" w:rsidP="000E4FEE" w14:paraId="4B7EEF58" w14:textId="77777777">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Pr>
          <w:rFonts w:ascii="Times New Roman" w:eastAsia="Times New Roman" w:hAnsi="Times New Roman" w:cs="Times New Roman"/>
          <w:color w:val="000000" w:themeColor="text1"/>
          <w:sz w:val="27"/>
          <w:szCs w:val="27"/>
          <w:lang w:eastAsia="ru-RU"/>
        </w:rPr>
        <w:t>Н</w:t>
      </w:r>
      <w:r w:rsidRPr="00BF7BC4" w:rsidR="00CB0765">
        <w:rPr>
          <w:rFonts w:ascii="Times New Roman" w:eastAsia="Times New Roman" w:hAnsi="Times New Roman" w:cs="Times New Roman"/>
          <w:color w:val="000000" w:themeColor="text1"/>
          <w:sz w:val="27"/>
          <w:szCs w:val="27"/>
          <w:lang w:eastAsia="ru-RU"/>
        </w:rPr>
        <w:t>а основании изложенного и, руководствуясь </w:t>
      </w:r>
      <w:hyperlink r:id="rId4" w:anchor="/document/12125267/entry/2452" w:history="1">
        <w:r w:rsidRPr="00BF7BC4" w:rsidR="00CB0765">
          <w:rPr>
            <w:rFonts w:ascii="Times New Roman" w:eastAsia="Times New Roman" w:hAnsi="Times New Roman" w:cs="Times New Roman"/>
            <w:color w:val="000000" w:themeColor="text1"/>
            <w:sz w:val="27"/>
            <w:szCs w:val="27"/>
            <w:lang w:eastAsia="ru-RU"/>
          </w:rPr>
          <w:t>ст.ст</w:t>
        </w:r>
        <w:r w:rsidRPr="00BF7BC4" w:rsidR="00CB0765">
          <w:rPr>
            <w:rFonts w:ascii="Times New Roman" w:eastAsia="Times New Roman" w:hAnsi="Times New Roman" w:cs="Times New Roman"/>
            <w:color w:val="000000" w:themeColor="text1"/>
            <w:sz w:val="27"/>
            <w:szCs w:val="27"/>
            <w:lang w:eastAsia="ru-RU"/>
          </w:rPr>
          <w:t>. 24.5</w:t>
        </w:r>
      </w:hyperlink>
      <w:r w:rsidRPr="00BF7BC4" w:rsidR="00CB0765">
        <w:rPr>
          <w:rFonts w:ascii="Times New Roman" w:eastAsia="Times New Roman" w:hAnsi="Times New Roman" w:cs="Times New Roman"/>
          <w:color w:val="000000" w:themeColor="text1"/>
          <w:sz w:val="27"/>
          <w:szCs w:val="27"/>
          <w:lang w:eastAsia="ru-RU"/>
        </w:rPr>
        <w:t xml:space="preserve">, </w:t>
      </w:r>
      <w:r w:rsidRPr="00BF7BC4" w:rsidR="00CB0765">
        <w:rPr>
          <w:rFonts w:ascii="Times New Roman" w:eastAsia="Times New Roman" w:hAnsi="Times New Roman" w:cs="Times New Roman"/>
          <w:color w:val="22272F"/>
          <w:sz w:val="27"/>
          <w:szCs w:val="27"/>
          <w:lang w:eastAsia="ru-RU"/>
        </w:rPr>
        <w:t xml:space="preserve">29.9-29.11 </w:t>
      </w:r>
      <w:r w:rsidRPr="00BF7BC4" w:rsidR="00235877">
        <w:rPr>
          <w:rFonts w:ascii="Times New Roman" w:eastAsia="Times New Roman" w:hAnsi="Times New Roman" w:cs="Times New Roman"/>
          <w:color w:val="22272F"/>
          <w:sz w:val="27"/>
          <w:szCs w:val="27"/>
          <w:lang w:eastAsia="ru-RU"/>
        </w:rPr>
        <w:t>КоАП РФ</w:t>
      </w:r>
      <w:r w:rsidRPr="00BF7BC4" w:rsidR="00CB0765">
        <w:rPr>
          <w:rFonts w:ascii="Times New Roman" w:eastAsia="Times New Roman" w:hAnsi="Times New Roman" w:cs="Times New Roman"/>
          <w:color w:val="22272F"/>
          <w:sz w:val="27"/>
          <w:szCs w:val="27"/>
          <w:lang w:eastAsia="ru-RU"/>
        </w:rPr>
        <w:t xml:space="preserve">, </w:t>
      </w:r>
      <w:r w:rsidRPr="00BF7BC4" w:rsidR="00235877">
        <w:rPr>
          <w:rFonts w:ascii="Times New Roman" w:eastAsia="Times New Roman" w:hAnsi="Times New Roman" w:cs="Times New Roman"/>
          <w:color w:val="22272F"/>
          <w:sz w:val="27"/>
          <w:szCs w:val="27"/>
          <w:lang w:eastAsia="ru-RU"/>
        </w:rPr>
        <w:t xml:space="preserve">мировой судья </w:t>
      </w:r>
    </w:p>
    <w:p w:rsidR="00981CF8" w:rsidP="000E4FEE" w14:paraId="5FB0EF63" w14:textId="77777777">
      <w:pPr>
        <w:shd w:val="clear" w:color="auto" w:fill="FFFFFF"/>
        <w:spacing w:after="0" w:line="240" w:lineRule="auto"/>
        <w:ind w:firstLine="709"/>
        <w:jc w:val="center"/>
        <w:rPr>
          <w:rFonts w:ascii="Times New Roman" w:eastAsia="Times New Roman" w:hAnsi="Times New Roman" w:cs="Times New Roman"/>
          <w:color w:val="22272F"/>
          <w:sz w:val="27"/>
          <w:szCs w:val="27"/>
          <w:lang w:eastAsia="ru-RU"/>
        </w:rPr>
      </w:pPr>
      <w:r w:rsidRPr="00BF7BC4">
        <w:rPr>
          <w:rFonts w:ascii="Times New Roman" w:eastAsia="Times New Roman" w:hAnsi="Times New Roman" w:cs="Times New Roman"/>
          <w:color w:val="22272F"/>
          <w:sz w:val="27"/>
          <w:szCs w:val="27"/>
          <w:lang w:eastAsia="ru-RU"/>
        </w:rPr>
        <w:t>постановил:</w:t>
      </w:r>
    </w:p>
    <w:p w:rsidR="000E4FEE" w:rsidRPr="00BF7BC4" w:rsidP="000E4FEE" w14:paraId="21DCA2CD" w14:textId="77777777">
      <w:pPr>
        <w:shd w:val="clear" w:color="auto" w:fill="FFFFFF"/>
        <w:spacing w:after="0" w:line="240" w:lineRule="auto"/>
        <w:ind w:firstLine="709"/>
        <w:jc w:val="center"/>
        <w:rPr>
          <w:rFonts w:ascii="Times New Roman" w:eastAsia="Times New Roman" w:hAnsi="Times New Roman" w:cs="Times New Roman"/>
          <w:color w:val="22272F"/>
          <w:sz w:val="27"/>
          <w:szCs w:val="27"/>
          <w:lang w:eastAsia="ru-RU"/>
        </w:rPr>
      </w:pPr>
    </w:p>
    <w:p w:rsidR="00981CF8" w:rsidRPr="00BF7BC4" w:rsidP="00BF7BC4" w14:paraId="285E534A" w14:textId="7777777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BF7BC4">
        <w:rPr>
          <w:rFonts w:ascii="Times New Roman" w:eastAsia="Times New Roman" w:hAnsi="Times New Roman" w:cs="Times New Roman"/>
          <w:sz w:val="27"/>
          <w:szCs w:val="27"/>
          <w:lang w:eastAsia="ru-RU"/>
        </w:rPr>
        <w:t>производство по делу об административном правонарушении, предусмотренном </w:t>
      </w:r>
      <w:hyperlink r:id="rId4" w:anchor="/document/12125267/entry/12202" w:history="1">
        <w:r w:rsidRPr="00BF7BC4">
          <w:rPr>
            <w:rFonts w:ascii="Times New Roman" w:eastAsia="Times New Roman" w:hAnsi="Times New Roman" w:cs="Times New Roman"/>
            <w:sz w:val="27"/>
            <w:szCs w:val="27"/>
            <w:lang w:eastAsia="ru-RU"/>
          </w:rPr>
          <w:t>ч</w:t>
        </w:r>
        <w:r w:rsidRPr="00BF7BC4" w:rsidR="00BF7BC4">
          <w:rPr>
            <w:rFonts w:ascii="Times New Roman" w:eastAsia="Times New Roman" w:hAnsi="Times New Roman" w:cs="Times New Roman"/>
            <w:sz w:val="27"/>
            <w:szCs w:val="27"/>
            <w:lang w:eastAsia="ru-RU"/>
          </w:rPr>
          <w:t xml:space="preserve">. </w:t>
        </w:r>
        <w:r w:rsidRPr="00BF7BC4">
          <w:rPr>
            <w:rFonts w:ascii="Times New Roman" w:eastAsia="Times New Roman" w:hAnsi="Times New Roman" w:cs="Times New Roman"/>
            <w:sz w:val="27"/>
            <w:szCs w:val="27"/>
            <w:lang w:eastAsia="ru-RU"/>
          </w:rPr>
          <w:t>2 ст</w:t>
        </w:r>
        <w:r w:rsidRPr="00BF7BC4" w:rsidR="00BF7BC4">
          <w:rPr>
            <w:rFonts w:ascii="Times New Roman" w:eastAsia="Times New Roman" w:hAnsi="Times New Roman" w:cs="Times New Roman"/>
            <w:sz w:val="27"/>
            <w:szCs w:val="27"/>
            <w:lang w:eastAsia="ru-RU"/>
          </w:rPr>
          <w:t xml:space="preserve">. </w:t>
        </w:r>
        <w:r w:rsidRPr="00BF7BC4">
          <w:rPr>
            <w:rFonts w:ascii="Times New Roman" w:eastAsia="Times New Roman" w:hAnsi="Times New Roman" w:cs="Times New Roman"/>
            <w:sz w:val="27"/>
            <w:szCs w:val="27"/>
            <w:lang w:eastAsia="ru-RU"/>
          </w:rPr>
          <w:t>12.2</w:t>
        </w:r>
      </w:hyperlink>
      <w:r w:rsidRPr="00BF7BC4">
        <w:rPr>
          <w:rFonts w:ascii="Times New Roman" w:eastAsia="Times New Roman" w:hAnsi="Times New Roman" w:cs="Times New Roman"/>
          <w:sz w:val="27"/>
          <w:szCs w:val="27"/>
          <w:lang w:eastAsia="ru-RU"/>
        </w:rPr>
        <w:t xml:space="preserve"> Кодекса Российской Федерации об административных </w:t>
      </w:r>
      <w:r w:rsidRPr="00BF7BC4">
        <w:rPr>
          <w:rFonts w:ascii="Times New Roman" w:eastAsia="Times New Roman" w:hAnsi="Times New Roman" w:cs="Times New Roman"/>
          <w:sz w:val="27"/>
          <w:szCs w:val="27"/>
          <w:lang w:eastAsia="ru-RU"/>
        </w:rPr>
        <w:t>правонарушениях</w:t>
      </w:r>
      <w:r w:rsidRPr="00BF7BC4" w:rsidR="00BF7BC4">
        <w:rPr>
          <w:rFonts w:ascii="Times New Roman" w:eastAsia="Times New Roman" w:hAnsi="Times New Roman" w:cs="Times New Roman"/>
          <w:sz w:val="27"/>
          <w:szCs w:val="27"/>
          <w:lang w:eastAsia="ru-RU"/>
        </w:rPr>
        <w:t>,</w:t>
      </w:r>
      <w:r w:rsidRPr="00BF7BC4">
        <w:rPr>
          <w:rFonts w:ascii="Times New Roman" w:eastAsia="Times New Roman" w:hAnsi="Times New Roman" w:cs="Times New Roman"/>
          <w:sz w:val="27"/>
          <w:szCs w:val="27"/>
          <w:lang w:eastAsia="ru-RU"/>
        </w:rPr>
        <w:t xml:space="preserve"> в отношении </w:t>
      </w:r>
      <w:r w:rsidRPr="00BF7BC4" w:rsidR="00BF7BC4">
        <w:rPr>
          <w:rFonts w:ascii="Times New Roman" w:eastAsia="Times New Roman" w:hAnsi="Times New Roman" w:cs="Times New Roman"/>
          <w:sz w:val="27"/>
          <w:szCs w:val="27"/>
          <w:lang w:eastAsia="ru-RU"/>
        </w:rPr>
        <w:t xml:space="preserve">Денисова Дениса Геннадьевича </w:t>
      </w:r>
      <w:r w:rsidRPr="00BF7BC4">
        <w:rPr>
          <w:rFonts w:ascii="Times New Roman" w:eastAsia="Times New Roman" w:hAnsi="Times New Roman" w:cs="Times New Roman"/>
          <w:sz w:val="27"/>
          <w:szCs w:val="27"/>
          <w:lang w:eastAsia="ru-RU"/>
        </w:rPr>
        <w:t xml:space="preserve"> прекратить по </w:t>
      </w:r>
      <w:hyperlink r:id="rId4" w:anchor="/document/12125267/entry/24502" w:history="1">
        <w:r w:rsidRPr="00BF7BC4">
          <w:rPr>
            <w:rFonts w:ascii="Times New Roman" w:eastAsia="Times New Roman" w:hAnsi="Times New Roman" w:cs="Times New Roman"/>
            <w:sz w:val="27"/>
            <w:szCs w:val="27"/>
            <w:lang w:eastAsia="ru-RU"/>
          </w:rPr>
          <w:t>п</w:t>
        </w:r>
        <w:r w:rsidRPr="00BF7BC4" w:rsidR="00BF7BC4">
          <w:rPr>
            <w:rFonts w:ascii="Times New Roman" w:eastAsia="Times New Roman" w:hAnsi="Times New Roman" w:cs="Times New Roman"/>
            <w:sz w:val="27"/>
            <w:szCs w:val="27"/>
            <w:lang w:eastAsia="ru-RU"/>
          </w:rPr>
          <w:t>.</w:t>
        </w:r>
        <w:r w:rsidRPr="00BF7BC4">
          <w:rPr>
            <w:rFonts w:ascii="Times New Roman" w:eastAsia="Times New Roman" w:hAnsi="Times New Roman" w:cs="Times New Roman"/>
            <w:sz w:val="27"/>
            <w:szCs w:val="27"/>
            <w:lang w:eastAsia="ru-RU"/>
          </w:rPr>
          <w:t xml:space="preserve"> 2 ч</w:t>
        </w:r>
        <w:r w:rsidRPr="00BF7BC4" w:rsidR="00BF7BC4">
          <w:rPr>
            <w:rFonts w:ascii="Times New Roman" w:eastAsia="Times New Roman" w:hAnsi="Times New Roman" w:cs="Times New Roman"/>
            <w:sz w:val="27"/>
            <w:szCs w:val="27"/>
            <w:lang w:eastAsia="ru-RU"/>
          </w:rPr>
          <w:t>.</w:t>
        </w:r>
        <w:r w:rsidRPr="00BF7BC4">
          <w:rPr>
            <w:rFonts w:ascii="Times New Roman" w:eastAsia="Times New Roman" w:hAnsi="Times New Roman" w:cs="Times New Roman"/>
            <w:sz w:val="27"/>
            <w:szCs w:val="27"/>
            <w:lang w:eastAsia="ru-RU"/>
          </w:rPr>
          <w:t xml:space="preserve"> 1 ст</w:t>
        </w:r>
        <w:r w:rsidRPr="00BF7BC4" w:rsidR="00BF7BC4">
          <w:rPr>
            <w:rFonts w:ascii="Times New Roman" w:eastAsia="Times New Roman" w:hAnsi="Times New Roman" w:cs="Times New Roman"/>
            <w:sz w:val="27"/>
            <w:szCs w:val="27"/>
            <w:lang w:eastAsia="ru-RU"/>
          </w:rPr>
          <w:t>.</w:t>
        </w:r>
        <w:r w:rsidRPr="00BF7BC4">
          <w:rPr>
            <w:rFonts w:ascii="Times New Roman" w:eastAsia="Times New Roman" w:hAnsi="Times New Roman" w:cs="Times New Roman"/>
            <w:sz w:val="27"/>
            <w:szCs w:val="27"/>
            <w:lang w:eastAsia="ru-RU"/>
          </w:rPr>
          <w:t xml:space="preserve"> 24.5</w:t>
        </w:r>
      </w:hyperlink>
      <w:r w:rsidRPr="00BF7BC4">
        <w:rPr>
          <w:rFonts w:ascii="Times New Roman" w:eastAsia="Times New Roman" w:hAnsi="Times New Roman" w:cs="Times New Roman"/>
          <w:sz w:val="27"/>
          <w:szCs w:val="27"/>
          <w:lang w:eastAsia="ru-RU"/>
        </w:rPr>
        <w:t> Кодекса Российской Федерации об административных правонарушениях в связи с отсутствием состава административного правонарушения.</w:t>
      </w:r>
    </w:p>
    <w:p w:rsidR="00BF7BC4" w:rsidRPr="00C2427F" w:rsidP="00BF7BC4" w14:paraId="45ADF5EE" w14:textId="77777777">
      <w:pPr>
        <w:spacing w:after="0" w:line="240" w:lineRule="auto"/>
        <w:ind w:firstLine="709"/>
        <w:jc w:val="both"/>
        <w:rPr>
          <w:rFonts w:ascii="Times New Roman" w:eastAsia="Times New Roman" w:hAnsi="Times New Roman" w:cs="Times New Roman"/>
          <w:sz w:val="27"/>
          <w:szCs w:val="27"/>
          <w:lang w:eastAsia="ru-RU"/>
        </w:rPr>
      </w:pPr>
      <w:r w:rsidRPr="00C2427F">
        <w:rPr>
          <w:rFonts w:ascii="Times New Roman" w:eastAsia="Times New Roman" w:hAnsi="Times New Roman" w:cs="Times New Roman"/>
          <w:sz w:val="27"/>
          <w:szCs w:val="27"/>
          <w:lang w:eastAsia="ru-RU"/>
        </w:rPr>
        <w:t>Постановление может быть обжаловано в Сургутский городской суд путем подачи жалобы через мирового судью судебного участка № 10 Сургутского судебного района города окружного значения Сургута в течение десяти суток со дня получения копии постановления.</w:t>
      </w:r>
    </w:p>
    <w:p w:rsidR="00BF7BC4" w:rsidRPr="00C2427F" w:rsidP="00BF7BC4" w14:paraId="3DC08035" w14:textId="77777777">
      <w:pPr>
        <w:spacing w:after="0" w:line="240" w:lineRule="auto"/>
        <w:ind w:firstLine="567"/>
        <w:jc w:val="both"/>
        <w:rPr>
          <w:rFonts w:ascii="Times New Roman" w:eastAsia="Times New Roman" w:hAnsi="Times New Roman" w:cs="Times New Roman"/>
          <w:sz w:val="27"/>
          <w:szCs w:val="27"/>
          <w:lang w:eastAsia="ru-RU"/>
        </w:rPr>
      </w:pPr>
    </w:p>
    <w:p w:rsidR="007C2825" w:rsidRPr="008F189D" w:rsidP="00BB7098" w14:paraId="0D45B052" w14:textId="77777777">
      <w:pPr>
        <w:spacing w:after="0" w:line="240" w:lineRule="auto"/>
        <w:jc w:val="both"/>
        <w:rPr>
          <w:rFonts w:ascii="Times New Roman" w:eastAsia="Times New Roman" w:hAnsi="Times New Roman" w:cs="Times New Roman"/>
          <w:sz w:val="28"/>
          <w:szCs w:val="28"/>
          <w:lang w:eastAsia="ru-RU"/>
        </w:rPr>
      </w:pPr>
      <w:r w:rsidRPr="00C2427F">
        <w:rPr>
          <w:rFonts w:ascii="Times New Roman" w:eastAsia="Times New Roman" w:hAnsi="Times New Roman" w:cs="Times New Roman"/>
          <w:sz w:val="27"/>
          <w:szCs w:val="27"/>
          <w:lang w:eastAsia="ru-RU"/>
        </w:rPr>
        <w:t>Мировой судья                                                                                             Е.П. Король</w:t>
      </w:r>
    </w:p>
    <w:sectPr w:rsidSect="00981CF8">
      <w:headerReference w:type="default" r:id="rId6"/>
      <w:footerReference w:type="default" r:id="rId7"/>
      <w:pgSz w:w="11906" w:h="16838"/>
      <w:pgMar w:top="737" w:right="567" w:bottom="737"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8560469"/>
      <w:docPartObj>
        <w:docPartGallery w:val="Page Numbers (Bottom of Page)"/>
        <w:docPartUnique/>
      </w:docPartObj>
    </w:sdtPr>
    <w:sdtContent>
      <w:p w:rsidR="00463865" w14:paraId="1389C1A3" w14:textId="77777777">
        <w:pPr>
          <w:pStyle w:val="Footer"/>
          <w:jc w:val="right"/>
        </w:pPr>
        <w:r>
          <w:fldChar w:fldCharType="begin"/>
        </w:r>
        <w:r>
          <w:instrText>PAGE   \* MERGEFORMAT</w:instrText>
        </w:r>
        <w:r>
          <w:fldChar w:fldCharType="separate"/>
        </w:r>
        <w:r w:rsidR="00BB7098">
          <w:rPr>
            <w:noProof/>
          </w:rPr>
          <w:t>5</w:t>
        </w:r>
        <w:r>
          <w:fldChar w:fldCharType="end"/>
        </w:r>
      </w:p>
    </w:sdtContent>
  </w:sdt>
  <w:p w:rsidR="00463865" w14:paraId="26D64E9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3865" w14:paraId="4796DA58" w14:textId="77777777">
    <w:pPr>
      <w:pStyle w:val="Header"/>
      <w:jc w:val="center"/>
    </w:pPr>
  </w:p>
  <w:p w:rsidR="00463865" w14:paraId="0143378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12"/>
    <w:rsid w:val="00015F02"/>
    <w:rsid w:val="00024A6F"/>
    <w:rsid w:val="00067D4C"/>
    <w:rsid w:val="0008706F"/>
    <w:rsid w:val="000D382E"/>
    <w:rsid w:val="000E4FEE"/>
    <w:rsid w:val="00110E18"/>
    <w:rsid w:val="00155392"/>
    <w:rsid w:val="001C0CE7"/>
    <w:rsid w:val="00235877"/>
    <w:rsid w:val="00272EF1"/>
    <w:rsid w:val="002B0398"/>
    <w:rsid w:val="003028F9"/>
    <w:rsid w:val="003D1FBD"/>
    <w:rsid w:val="003D38B1"/>
    <w:rsid w:val="003F6954"/>
    <w:rsid w:val="00435AEF"/>
    <w:rsid w:val="00463865"/>
    <w:rsid w:val="004F59E6"/>
    <w:rsid w:val="00523B5D"/>
    <w:rsid w:val="005513D8"/>
    <w:rsid w:val="00575DE4"/>
    <w:rsid w:val="00587DAD"/>
    <w:rsid w:val="00592148"/>
    <w:rsid w:val="005B20E2"/>
    <w:rsid w:val="005D5F62"/>
    <w:rsid w:val="005F4BB5"/>
    <w:rsid w:val="00660EEA"/>
    <w:rsid w:val="00677F9E"/>
    <w:rsid w:val="006C3C97"/>
    <w:rsid w:val="006F7EB6"/>
    <w:rsid w:val="00751B6F"/>
    <w:rsid w:val="007C1D0C"/>
    <w:rsid w:val="007C2825"/>
    <w:rsid w:val="00882199"/>
    <w:rsid w:val="008A3D37"/>
    <w:rsid w:val="008A7936"/>
    <w:rsid w:val="008F189D"/>
    <w:rsid w:val="008F4EB9"/>
    <w:rsid w:val="0095253F"/>
    <w:rsid w:val="00981CF8"/>
    <w:rsid w:val="009B2688"/>
    <w:rsid w:val="009F158F"/>
    <w:rsid w:val="00A51F4D"/>
    <w:rsid w:val="00A80328"/>
    <w:rsid w:val="00A8134A"/>
    <w:rsid w:val="00AB4AA8"/>
    <w:rsid w:val="00AD588E"/>
    <w:rsid w:val="00AF4EA9"/>
    <w:rsid w:val="00B17A14"/>
    <w:rsid w:val="00B2664C"/>
    <w:rsid w:val="00B82CC7"/>
    <w:rsid w:val="00BB7098"/>
    <w:rsid w:val="00BC4012"/>
    <w:rsid w:val="00BE34FA"/>
    <w:rsid w:val="00BF7BC4"/>
    <w:rsid w:val="00C2427F"/>
    <w:rsid w:val="00C43EBA"/>
    <w:rsid w:val="00C74D8E"/>
    <w:rsid w:val="00C75129"/>
    <w:rsid w:val="00C87306"/>
    <w:rsid w:val="00C9043D"/>
    <w:rsid w:val="00C9329A"/>
    <w:rsid w:val="00CA7C1F"/>
    <w:rsid w:val="00CB0765"/>
    <w:rsid w:val="00CC16F5"/>
    <w:rsid w:val="00CF1CF5"/>
    <w:rsid w:val="00D1335B"/>
    <w:rsid w:val="00D4487B"/>
    <w:rsid w:val="00D56706"/>
    <w:rsid w:val="00DA6443"/>
    <w:rsid w:val="00DC51C2"/>
    <w:rsid w:val="00DD4138"/>
    <w:rsid w:val="00E01884"/>
    <w:rsid w:val="00E66086"/>
    <w:rsid w:val="00E75A70"/>
    <w:rsid w:val="00EC4545"/>
    <w:rsid w:val="00ED246D"/>
    <w:rsid w:val="00F2751D"/>
    <w:rsid w:val="00F876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72C9CEC-205A-4E9E-8FEE-0EEF382D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5B20E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5B20E2"/>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5B20E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0">
    <w:name w:val="Нижний колонтитул Знак"/>
    <w:basedOn w:val="DefaultParagraphFont"/>
    <w:link w:val="Footer"/>
    <w:uiPriority w:val="99"/>
    <w:rsid w:val="005B20E2"/>
    <w:rPr>
      <w:rFonts w:ascii="Times New Roman" w:eastAsia="Times New Roman" w:hAnsi="Times New Roman" w:cs="Times New Roman"/>
      <w:sz w:val="24"/>
      <w:szCs w:val="24"/>
      <w:lang w:eastAsia="ru-RU"/>
    </w:rPr>
  </w:style>
  <w:style w:type="paragraph" w:customStyle="1" w:styleId="s1">
    <w:name w:val="s_1"/>
    <w:basedOn w:val="Normal"/>
    <w:rsid w:val="005B20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5B20E2"/>
    <w:rPr>
      <w:color w:val="0000FF"/>
      <w:u w:val="single"/>
    </w:rPr>
  </w:style>
  <w:style w:type="character" w:styleId="Emphasis">
    <w:name w:val="Emphasis"/>
    <w:basedOn w:val="DefaultParagraphFont"/>
    <w:uiPriority w:val="20"/>
    <w:qFormat/>
    <w:rsid w:val="005B20E2"/>
    <w:rPr>
      <w:i/>
      <w:iCs/>
    </w:rPr>
  </w:style>
  <w:style w:type="paragraph" w:styleId="BalloonText">
    <w:name w:val="Balloon Text"/>
    <w:basedOn w:val="Normal"/>
    <w:link w:val="a1"/>
    <w:uiPriority w:val="99"/>
    <w:semiHidden/>
    <w:unhideWhenUsed/>
    <w:rsid w:val="00C2427F"/>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24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sud.garant.ru/" TargetMode="External" /><Relationship Id="rId5" Type="http://schemas.openxmlformats.org/officeDocument/2006/relationships/hyperlink" Target="https://arbitr.garant.ru/"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